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AA1" w14:textId="77777777" w:rsidR="002644FC" w:rsidRPr="006B0881" w:rsidRDefault="002644FC" w:rsidP="002644FC">
      <w:pPr>
        <w:spacing w:after="0" w:line="240" w:lineRule="auto"/>
        <w:rPr>
          <w:rFonts w:ascii="Times New Roman" w:eastAsia="Times New Roman" w:hAnsi="Times New Roman"/>
          <w:sz w:val="24"/>
          <w:szCs w:val="24"/>
          <w:u w:val="single"/>
        </w:rPr>
      </w:pPr>
      <w:bookmarkStart w:id="0" w:name="_GoBack"/>
      <w:bookmarkEnd w:id="0"/>
      <w:r w:rsidRPr="00DB75C2">
        <w:rPr>
          <w:rFonts w:ascii="Times New Roman" w:eastAsia="Times New Roman" w:hAnsi="Times New Roman"/>
          <w:b/>
          <w:sz w:val="24"/>
          <w:szCs w:val="24"/>
          <w:u w:val="single"/>
        </w:rPr>
        <w:t>INTRODUCTION</w:t>
      </w:r>
      <w:r w:rsidR="00815617">
        <w:rPr>
          <w:rFonts w:ascii="Times New Roman" w:eastAsia="Times New Roman" w:hAnsi="Times New Roman"/>
          <w:b/>
          <w:sz w:val="24"/>
          <w:szCs w:val="24"/>
          <w:u w:val="single"/>
        </w:rPr>
        <w:t>:</w:t>
      </w:r>
    </w:p>
    <w:p w14:paraId="008B65BB" w14:textId="46EEBE34" w:rsidR="0024411E" w:rsidRDefault="008D072F" w:rsidP="0024411E">
      <w:pPr>
        <w:spacing w:after="0" w:line="240" w:lineRule="auto"/>
        <w:ind w:left="360"/>
        <w:jc w:val="both"/>
        <w:rPr>
          <w:rFonts w:ascii="Times New Roman" w:eastAsia="Times New Roman" w:hAnsi="Times New Roman"/>
          <w:sz w:val="24"/>
          <w:szCs w:val="24"/>
        </w:rPr>
      </w:pPr>
      <w:r w:rsidRPr="00D87464">
        <w:rPr>
          <w:rFonts w:ascii="Times New Roman" w:eastAsia="Times New Roman" w:hAnsi="Times New Roman"/>
          <w:sz w:val="24"/>
          <w:szCs w:val="24"/>
        </w:rPr>
        <w:t>The City</w:t>
      </w:r>
      <w:r w:rsidR="00880785">
        <w:rPr>
          <w:rFonts w:ascii="Times New Roman" w:eastAsia="Times New Roman" w:hAnsi="Times New Roman"/>
          <w:sz w:val="24"/>
          <w:szCs w:val="24"/>
        </w:rPr>
        <w:t xml:space="preserve"> of Austin (City)</w:t>
      </w:r>
      <w:r w:rsidRPr="00D87464">
        <w:rPr>
          <w:rFonts w:ascii="Times New Roman" w:eastAsia="Times New Roman" w:hAnsi="Times New Roman"/>
          <w:sz w:val="24"/>
          <w:szCs w:val="24"/>
        </w:rPr>
        <w:t xml:space="preserve"> seeks </w:t>
      </w:r>
      <w:r w:rsidR="00191551">
        <w:rPr>
          <w:rFonts w:ascii="Times New Roman" w:eastAsia="Times New Roman" w:hAnsi="Times New Roman"/>
          <w:sz w:val="24"/>
          <w:szCs w:val="24"/>
        </w:rPr>
        <w:t xml:space="preserve">applications in response to this Request for Applications (RFA) from </w:t>
      </w:r>
      <w:r w:rsidR="0095377C">
        <w:rPr>
          <w:rFonts w:ascii="Times New Roman" w:eastAsia="Times New Roman" w:hAnsi="Times New Roman"/>
          <w:sz w:val="24"/>
          <w:szCs w:val="24"/>
        </w:rPr>
        <w:t xml:space="preserve">qualified </w:t>
      </w:r>
      <w:r w:rsidR="00191551">
        <w:rPr>
          <w:rFonts w:ascii="Times New Roman" w:eastAsia="Times New Roman" w:hAnsi="Times New Roman"/>
          <w:sz w:val="24"/>
          <w:szCs w:val="24"/>
        </w:rPr>
        <w:t xml:space="preserve">social service </w:t>
      </w:r>
      <w:r w:rsidR="0095377C">
        <w:rPr>
          <w:rFonts w:ascii="Times New Roman" w:eastAsia="Times New Roman" w:hAnsi="Times New Roman"/>
          <w:sz w:val="24"/>
          <w:szCs w:val="24"/>
        </w:rPr>
        <w:t>providers (</w:t>
      </w:r>
      <w:r w:rsidRPr="00D87464">
        <w:rPr>
          <w:rFonts w:ascii="Times New Roman" w:eastAsia="Times New Roman" w:hAnsi="Times New Roman"/>
          <w:sz w:val="24"/>
          <w:szCs w:val="24"/>
        </w:rPr>
        <w:t>Applicants</w:t>
      </w:r>
      <w:r w:rsidR="0095377C">
        <w:rPr>
          <w:rFonts w:ascii="Times New Roman" w:eastAsia="Times New Roman" w:hAnsi="Times New Roman"/>
          <w:sz w:val="24"/>
          <w:szCs w:val="24"/>
        </w:rPr>
        <w:t>)</w:t>
      </w:r>
      <w:r w:rsidRPr="00D87464">
        <w:rPr>
          <w:rFonts w:ascii="Times New Roman" w:eastAsia="Times New Roman" w:hAnsi="Times New Roman"/>
          <w:sz w:val="24"/>
          <w:szCs w:val="24"/>
        </w:rPr>
        <w:t xml:space="preserve"> who are not currently </w:t>
      </w:r>
      <w:r w:rsidR="00880785">
        <w:rPr>
          <w:rFonts w:ascii="Times New Roman" w:eastAsia="Times New Roman" w:hAnsi="Times New Roman"/>
          <w:sz w:val="24"/>
          <w:szCs w:val="24"/>
        </w:rPr>
        <w:t xml:space="preserve">receiving social service </w:t>
      </w:r>
      <w:r w:rsidRPr="00D87464">
        <w:rPr>
          <w:rFonts w:ascii="Times New Roman" w:eastAsia="Times New Roman" w:hAnsi="Times New Roman"/>
          <w:sz w:val="24"/>
          <w:szCs w:val="24"/>
        </w:rPr>
        <w:t>fund</w:t>
      </w:r>
      <w:r w:rsidR="00880785">
        <w:rPr>
          <w:rFonts w:ascii="Times New Roman" w:eastAsia="Times New Roman" w:hAnsi="Times New Roman"/>
          <w:sz w:val="24"/>
          <w:szCs w:val="24"/>
        </w:rPr>
        <w:t>ing</w:t>
      </w:r>
      <w:r w:rsidRPr="00D87464">
        <w:rPr>
          <w:rFonts w:ascii="Times New Roman" w:eastAsia="Times New Roman" w:hAnsi="Times New Roman"/>
          <w:sz w:val="24"/>
          <w:szCs w:val="24"/>
        </w:rPr>
        <w:t xml:space="preserve"> directly through the City </w:t>
      </w:r>
      <w:r w:rsidR="00880785">
        <w:rPr>
          <w:rFonts w:ascii="Times New Roman" w:eastAsia="Times New Roman" w:hAnsi="Times New Roman"/>
          <w:sz w:val="24"/>
          <w:szCs w:val="24"/>
        </w:rPr>
        <w:t xml:space="preserve">Health and Human Services Department </w:t>
      </w:r>
      <w:r w:rsidRPr="00D87464">
        <w:rPr>
          <w:rFonts w:ascii="Times New Roman" w:eastAsia="Times New Roman" w:hAnsi="Times New Roman"/>
          <w:sz w:val="24"/>
          <w:szCs w:val="24"/>
        </w:rPr>
        <w:t xml:space="preserve">and </w:t>
      </w:r>
      <w:r w:rsidR="00661F58">
        <w:rPr>
          <w:rFonts w:ascii="Times New Roman" w:eastAsia="Times New Roman" w:hAnsi="Times New Roman"/>
          <w:sz w:val="24"/>
          <w:szCs w:val="24"/>
        </w:rPr>
        <w:t xml:space="preserve">who </w:t>
      </w:r>
      <w:r w:rsidRPr="00D87464">
        <w:rPr>
          <w:rFonts w:ascii="Times New Roman" w:eastAsia="Times New Roman" w:hAnsi="Times New Roman"/>
          <w:sz w:val="24"/>
          <w:szCs w:val="24"/>
        </w:rPr>
        <w:t>could benefit from</w:t>
      </w:r>
      <w:r w:rsidR="0024411E">
        <w:rPr>
          <w:rFonts w:ascii="Times New Roman" w:eastAsia="Times New Roman" w:hAnsi="Times New Roman"/>
          <w:sz w:val="24"/>
          <w:szCs w:val="24"/>
        </w:rPr>
        <w:t xml:space="preserve"> c</w:t>
      </w:r>
      <w:r w:rsidRPr="0024411E">
        <w:rPr>
          <w:rFonts w:ascii="Times New Roman" w:eastAsia="Times New Roman" w:hAnsi="Times New Roman"/>
          <w:sz w:val="24"/>
          <w:szCs w:val="24"/>
        </w:rPr>
        <w:t>apacity building services</w:t>
      </w:r>
      <w:r w:rsidR="0095377C" w:rsidRPr="0024411E">
        <w:rPr>
          <w:rFonts w:ascii="Times New Roman" w:eastAsia="Times New Roman" w:hAnsi="Times New Roman"/>
          <w:sz w:val="24"/>
          <w:szCs w:val="24"/>
        </w:rPr>
        <w:t xml:space="preserve"> to</w:t>
      </w:r>
      <w:r w:rsidR="003477E2">
        <w:rPr>
          <w:rFonts w:ascii="Times New Roman" w:eastAsia="Times New Roman" w:hAnsi="Times New Roman"/>
          <w:sz w:val="24"/>
          <w:szCs w:val="24"/>
        </w:rPr>
        <w:t xml:space="preserve"> expand existing services</w:t>
      </w:r>
      <w:r w:rsidR="00880785">
        <w:rPr>
          <w:rFonts w:ascii="Times New Roman" w:eastAsia="Times New Roman" w:hAnsi="Times New Roman"/>
          <w:sz w:val="24"/>
          <w:szCs w:val="24"/>
        </w:rPr>
        <w:t xml:space="preserve"> and/or</w:t>
      </w:r>
      <w:r w:rsidR="008C0534">
        <w:rPr>
          <w:rFonts w:ascii="Times New Roman" w:eastAsia="Times New Roman" w:hAnsi="Times New Roman"/>
          <w:sz w:val="24"/>
          <w:szCs w:val="24"/>
        </w:rPr>
        <w:t xml:space="preserve"> </w:t>
      </w:r>
      <w:r w:rsidR="003477E2">
        <w:rPr>
          <w:rFonts w:ascii="Times New Roman" w:eastAsia="Times New Roman" w:hAnsi="Times New Roman"/>
          <w:sz w:val="24"/>
          <w:szCs w:val="24"/>
        </w:rPr>
        <w:t>serve new populations, and build organizational infrastructure.</w:t>
      </w:r>
      <w:r w:rsidR="00191551">
        <w:rPr>
          <w:rFonts w:ascii="Times New Roman" w:eastAsia="Times New Roman" w:hAnsi="Times New Roman"/>
          <w:sz w:val="24"/>
          <w:szCs w:val="24"/>
        </w:rPr>
        <w:t xml:space="preserve">  Applicants should have successful experience providing the proposed services and/or working with the proposed target population.  </w:t>
      </w:r>
      <w:r w:rsidR="00191551" w:rsidRPr="006959D5">
        <w:rPr>
          <w:rFonts w:ascii="Times New Roman" w:eastAsia="Times New Roman" w:hAnsi="Times New Roman"/>
          <w:sz w:val="24"/>
          <w:szCs w:val="24"/>
        </w:rPr>
        <w:t>A</w:t>
      </w:r>
      <w:r w:rsidR="00191551">
        <w:rPr>
          <w:rFonts w:ascii="Times New Roman" w:eastAsia="Times New Roman" w:hAnsi="Times New Roman"/>
          <w:sz w:val="24"/>
          <w:szCs w:val="24"/>
        </w:rPr>
        <w:t xml:space="preserve">gencies with experience serving a particular population that seek to create a new program, or that have a successful program that could benefit new populations are encouraged to apply.  </w:t>
      </w:r>
    </w:p>
    <w:p w14:paraId="7ECA787E" w14:textId="77777777" w:rsidR="00AE5BCF" w:rsidRDefault="00AE5BCF" w:rsidP="002644FC">
      <w:pPr>
        <w:spacing w:after="0" w:line="240" w:lineRule="auto"/>
        <w:ind w:left="360"/>
        <w:jc w:val="both"/>
        <w:rPr>
          <w:rFonts w:ascii="Times New Roman" w:eastAsia="Times New Roman" w:hAnsi="Times New Roman"/>
          <w:sz w:val="24"/>
          <w:szCs w:val="24"/>
        </w:rPr>
      </w:pPr>
    </w:p>
    <w:p w14:paraId="387D7781" w14:textId="77777777" w:rsidR="00191551" w:rsidRDefault="00191551" w:rsidP="00191551">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The proposed</w:t>
      </w:r>
      <w:r w:rsidRPr="008F2162">
        <w:rPr>
          <w:rFonts w:ascii="Times New Roman" w:eastAsia="Times New Roman" w:hAnsi="Times New Roman"/>
          <w:sz w:val="24"/>
          <w:szCs w:val="24"/>
        </w:rPr>
        <w:t xml:space="preserve"> services shall target </w:t>
      </w:r>
      <w:r>
        <w:rPr>
          <w:rFonts w:ascii="Times New Roman" w:eastAsia="Times New Roman" w:hAnsi="Times New Roman"/>
          <w:sz w:val="24"/>
          <w:szCs w:val="24"/>
        </w:rPr>
        <w:t>individuals and families</w:t>
      </w:r>
      <w:r w:rsidRPr="008F2162">
        <w:rPr>
          <w:rFonts w:ascii="Times New Roman" w:eastAsia="Times New Roman" w:hAnsi="Times New Roman"/>
          <w:sz w:val="24"/>
          <w:szCs w:val="24"/>
        </w:rPr>
        <w:t xml:space="preserve"> who are residents of Austin and/or Travis County with gross </w:t>
      </w:r>
      <w:r>
        <w:rPr>
          <w:rFonts w:ascii="Times New Roman" w:eastAsia="Times New Roman" w:hAnsi="Times New Roman"/>
          <w:sz w:val="24"/>
          <w:szCs w:val="24"/>
        </w:rPr>
        <w:t xml:space="preserve">household </w:t>
      </w:r>
      <w:r w:rsidRPr="008F2162">
        <w:rPr>
          <w:rFonts w:ascii="Times New Roman" w:eastAsia="Times New Roman" w:hAnsi="Times New Roman"/>
          <w:sz w:val="24"/>
          <w:szCs w:val="24"/>
        </w:rPr>
        <w:t>income at or below 200% of federal poverty guidelines, with exceptions to this eligibility requirement for services designed specifically for homeless individuals and families and services designed specifically for victims of sexual and domestic violence.</w:t>
      </w:r>
    </w:p>
    <w:p w14:paraId="405E6D4D" w14:textId="77777777" w:rsidR="00191551" w:rsidRDefault="00191551" w:rsidP="002644FC">
      <w:pPr>
        <w:spacing w:after="0" w:line="240" w:lineRule="auto"/>
        <w:ind w:left="360"/>
        <w:jc w:val="both"/>
        <w:rPr>
          <w:rFonts w:ascii="Times New Roman" w:eastAsia="Times New Roman" w:hAnsi="Times New Roman"/>
          <w:sz w:val="24"/>
          <w:szCs w:val="24"/>
        </w:rPr>
      </w:pPr>
    </w:p>
    <w:p w14:paraId="0193E9DC" w14:textId="77777777" w:rsidR="006421F7" w:rsidRDefault="006421F7" w:rsidP="002644FC">
      <w:pPr>
        <w:spacing w:after="0" w:line="240" w:lineRule="auto"/>
        <w:ind w:left="360"/>
        <w:jc w:val="both"/>
        <w:rPr>
          <w:rFonts w:ascii="Times New Roman" w:eastAsia="Times New Roman" w:hAnsi="Times New Roman"/>
          <w:sz w:val="24"/>
          <w:szCs w:val="24"/>
        </w:rPr>
      </w:pPr>
      <w:r w:rsidRPr="00680BC1">
        <w:rPr>
          <w:rFonts w:ascii="Times New Roman" w:eastAsia="Times New Roman" w:hAnsi="Times New Roman"/>
          <w:sz w:val="24"/>
          <w:szCs w:val="24"/>
        </w:rPr>
        <w:t xml:space="preserve">The </w:t>
      </w:r>
      <w:r>
        <w:rPr>
          <w:rFonts w:ascii="Times New Roman" w:eastAsia="Times New Roman" w:hAnsi="Times New Roman"/>
          <w:sz w:val="24"/>
          <w:szCs w:val="24"/>
        </w:rPr>
        <w:t xml:space="preserve">Austin </w:t>
      </w:r>
      <w:r w:rsidRPr="00680BC1">
        <w:rPr>
          <w:rFonts w:ascii="Times New Roman" w:eastAsia="Times New Roman" w:hAnsi="Times New Roman"/>
          <w:sz w:val="24"/>
          <w:szCs w:val="24"/>
        </w:rPr>
        <w:t xml:space="preserve">City Council has directed that </w:t>
      </w:r>
      <w:r>
        <w:rPr>
          <w:rFonts w:ascii="Times New Roman" w:eastAsia="Times New Roman" w:hAnsi="Times New Roman"/>
          <w:sz w:val="24"/>
          <w:szCs w:val="24"/>
        </w:rPr>
        <w:t xml:space="preserve">all program funded through this competitive solicitation </w:t>
      </w:r>
      <w:r w:rsidRPr="00680BC1">
        <w:rPr>
          <w:rFonts w:ascii="Times New Roman" w:eastAsia="Times New Roman" w:hAnsi="Times New Roman"/>
          <w:sz w:val="24"/>
          <w:szCs w:val="24"/>
        </w:rPr>
        <w:t>be consistent with the goals of the Imagine Austin Comprehensive Plan and other community plans outlined in this solicitation.</w:t>
      </w:r>
    </w:p>
    <w:p w14:paraId="227F49F5" w14:textId="77777777" w:rsidR="00191551" w:rsidRDefault="00191551" w:rsidP="002644FC">
      <w:pPr>
        <w:spacing w:after="0" w:line="240" w:lineRule="auto"/>
        <w:ind w:left="360"/>
        <w:jc w:val="both"/>
        <w:rPr>
          <w:rFonts w:ascii="Times New Roman" w:eastAsia="Times New Roman" w:hAnsi="Times New Roman"/>
          <w:sz w:val="24"/>
          <w:szCs w:val="24"/>
        </w:rPr>
      </w:pPr>
    </w:p>
    <w:p w14:paraId="0844F5DA" w14:textId="77777777" w:rsidR="001A2762" w:rsidRDefault="00AE5BCF" w:rsidP="00AE5BCF">
      <w:pPr>
        <w:spacing w:after="0" w:line="240" w:lineRule="auto"/>
        <w:jc w:val="both"/>
        <w:rPr>
          <w:rFonts w:ascii="Times New Roman" w:eastAsia="Times New Roman" w:hAnsi="Times New Roman"/>
          <w:sz w:val="24"/>
          <w:szCs w:val="24"/>
          <w:highlight w:val="yellow"/>
        </w:rPr>
      </w:pPr>
      <w:r w:rsidRPr="00DB75C2">
        <w:rPr>
          <w:rFonts w:ascii="Times New Roman" w:eastAsia="Times New Roman" w:hAnsi="Times New Roman"/>
          <w:b/>
          <w:sz w:val="24"/>
          <w:szCs w:val="24"/>
          <w:u w:val="single"/>
        </w:rPr>
        <w:t>GOALS</w:t>
      </w:r>
      <w:r w:rsidR="00815617">
        <w:rPr>
          <w:rFonts w:ascii="Times New Roman" w:eastAsia="Times New Roman" w:hAnsi="Times New Roman"/>
          <w:sz w:val="24"/>
          <w:szCs w:val="24"/>
        </w:rPr>
        <w:t>:</w:t>
      </w:r>
    </w:p>
    <w:p w14:paraId="589873DD" w14:textId="77777777" w:rsidR="003477E2" w:rsidRDefault="002644FC" w:rsidP="003477E2">
      <w:pPr>
        <w:spacing w:after="0" w:line="240" w:lineRule="auto"/>
        <w:ind w:left="360"/>
        <w:jc w:val="both"/>
        <w:rPr>
          <w:rFonts w:ascii="Times New Roman" w:eastAsia="Times New Roman" w:hAnsi="Times New Roman"/>
          <w:sz w:val="24"/>
          <w:szCs w:val="24"/>
        </w:rPr>
      </w:pPr>
      <w:r w:rsidRPr="008F2162">
        <w:rPr>
          <w:rFonts w:ascii="Times New Roman" w:eastAsia="Times New Roman" w:hAnsi="Times New Roman"/>
          <w:sz w:val="24"/>
          <w:szCs w:val="24"/>
        </w:rPr>
        <w:lastRenderedPageBreak/>
        <w:t xml:space="preserve">The </w:t>
      </w:r>
      <w:r w:rsidR="008F2162">
        <w:rPr>
          <w:rFonts w:ascii="Times New Roman" w:eastAsia="Times New Roman" w:hAnsi="Times New Roman"/>
          <w:sz w:val="24"/>
          <w:szCs w:val="24"/>
        </w:rPr>
        <w:t>first</w:t>
      </w:r>
      <w:r w:rsidRPr="008F2162">
        <w:rPr>
          <w:rFonts w:ascii="Times New Roman" w:eastAsia="Times New Roman" w:hAnsi="Times New Roman"/>
          <w:sz w:val="24"/>
          <w:szCs w:val="24"/>
        </w:rPr>
        <w:t xml:space="preserve"> </w:t>
      </w:r>
      <w:r w:rsidR="003477E2">
        <w:rPr>
          <w:rFonts w:ascii="Times New Roman" w:eastAsia="Times New Roman" w:hAnsi="Times New Roman"/>
          <w:sz w:val="24"/>
          <w:szCs w:val="24"/>
        </w:rPr>
        <w:t>goal</w:t>
      </w:r>
      <w:r w:rsidR="003477E2" w:rsidRPr="008F2162">
        <w:rPr>
          <w:rFonts w:ascii="Times New Roman" w:eastAsia="Times New Roman" w:hAnsi="Times New Roman"/>
          <w:sz w:val="24"/>
          <w:szCs w:val="24"/>
        </w:rPr>
        <w:t xml:space="preserve"> </w:t>
      </w:r>
      <w:r w:rsidRPr="008F2162">
        <w:rPr>
          <w:rFonts w:ascii="Times New Roman" w:eastAsia="Times New Roman" w:hAnsi="Times New Roman"/>
          <w:sz w:val="24"/>
          <w:szCs w:val="24"/>
        </w:rPr>
        <w:t xml:space="preserve">for this competitive solicitation is to establish </w:t>
      </w:r>
      <w:r w:rsidR="007663DD">
        <w:rPr>
          <w:rFonts w:ascii="Times New Roman" w:eastAsia="Times New Roman" w:hAnsi="Times New Roman"/>
          <w:sz w:val="24"/>
          <w:szCs w:val="24"/>
        </w:rPr>
        <w:t>agreements</w:t>
      </w:r>
      <w:r w:rsidR="007663DD" w:rsidRPr="008F2162">
        <w:rPr>
          <w:rFonts w:ascii="Times New Roman" w:eastAsia="Times New Roman" w:hAnsi="Times New Roman"/>
          <w:sz w:val="24"/>
          <w:szCs w:val="24"/>
        </w:rPr>
        <w:t xml:space="preserve"> </w:t>
      </w:r>
      <w:r w:rsidRPr="008F2162">
        <w:rPr>
          <w:rFonts w:ascii="Times New Roman" w:eastAsia="Times New Roman" w:hAnsi="Times New Roman"/>
          <w:sz w:val="24"/>
          <w:szCs w:val="24"/>
        </w:rPr>
        <w:t xml:space="preserve">with community-based organizations </w:t>
      </w:r>
      <w:r w:rsidR="007D1603">
        <w:rPr>
          <w:rFonts w:ascii="Times New Roman" w:eastAsia="Times New Roman" w:hAnsi="Times New Roman"/>
          <w:sz w:val="24"/>
          <w:szCs w:val="24"/>
        </w:rPr>
        <w:t>that will provide services for vulnerable populations</w:t>
      </w:r>
      <w:r w:rsidR="00880785">
        <w:rPr>
          <w:rFonts w:ascii="Times New Roman" w:eastAsia="Times New Roman" w:hAnsi="Times New Roman"/>
          <w:sz w:val="24"/>
          <w:szCs w:val="24"/>
        </w:rPr>
        <w:t xml:space="preserve"> that address community needs and promote self-sufficiency</w:t>
      </w:r>
      <w:r w:rsidR="008F2162">
        <w:rPr>
          <w:rFonts w:ascii="Times New Roman" w:eastAsia="Times New Roman" w:hAnsi="Times New Roman"/>
          <w:sz w:val="24"/>
          <w:szCs w:val="24"/>
        </w:rPr>
        <w:t xml:space="preserve">. </w:t>
      </w:r>
      <w:r w:rsidR="006C67F8" w:rsidRPr="008F2162">
        <w:rPr>
          <w:rFonts w:ascii="Times New Roman" w:eastAsia="Times New Roman" w:hAnsi="Times New Roman"/>
          <w:sz w:val="24"/>
          <w:szCs w:val="24"/>
        </w:rPr>
        <w:t xml:space="preserve"> </w:t>
      </w:r>
    </w:p>
    <w:p w14:paraId="6BA1C84D" w14:textId="77777777" w:rsidR="00AE5BCF" w:rsidRPr="00B94DD9" w:rsidRDefault="00AE5BCF" w:rsidP="00511C98">
      <w:pPr>
        <w:spacing w:after="0" w:line="240" w:lineRule="auto"/>
        <w:ind w:left="360"/>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 </w:t>
      </w:r>
    </w:p>
    <w:p w14:paraId="388E206B" w14:textId="77777777" w:rsidR="00AE5BCF" w:rsidRPr="005E47AF" w:rsidRDefault="003477E2" w:rsidP="005E47AF">
      <w:pPr>
        <w:spacing w:after="0" w:line="240" w:lineRule="auto"/>
        <w:ind w:left="360"/>
        <w:jc w:val="both"/>
        <w:rPr>
          <w:rFonts w:ascii="Times New Roman" w:eastAsia="Times New Roman" w:hAnsi="Times New Roman"/>
          <w:sz w:val="24"/>
          <w:szCs w:val="24"/>
        </w:rPr>
      </w:pPr>
      <w:r w:rsidRPr="00D87464">
        <w:rPr>
          <w:rFonts w:ascii="Times New Roman" w:eastAsia="Times New Roman" w:hAnsi="Times New Roman"/>
          <w:sz w:val="24"/>
          <w:szCs w:val="24"/>
        </w:rPr>
        <w:t xml:space="preserve">The second </w:t>
      </w:r>
      <w:r>
        <w:rPr>
          <w:rFonts w:ascii="Times New Roman" w:eastAsia="Times New Roman" w:hAnsi="Times New Roman"/>
          <w:sz w:val="24"/>
          <w:szCs w:val="24"/>
        </w:rPr>
        <w:t>goal</w:t>
      </w:r>
      <w:r w:rsidRPr="00D87464">
        <w:rPr>
          <w:rFonts w:ascii="Times New Roman" w:eastAsia="Times New Roman" w:hAnsi="Times New Roman"/>
          <w:sz w:val="24"/>
          <w:szCs w:val="24"/>
        </w:rPr>
        <w:t xml:space="preserve"> is to provide capacity building services to </w:t>
      </w:r>
      <w:r>
        <w:rPr>
          <w:rFonts w:ascii="Times New Roman" w:eastAsia="Times New Roman" w:hAnsi="Times New Roman"/>
          <w:sz w:val="24"/>
          <w:szCs w:val="24"/>
        </w:rPr>
        <w:t>Applicants</w:t>
      </w:r>
      <w:r w:rsidRPr="00D87464">
        <w:rPr>
          <w:rFonts w:ascii="Times New Roman" w:eastAsia="Times New Roman" w:hAnsi="Times New Roman"/>
          <w:sz w:val="24"/>
          <w:szCs w:val="24"/>
        </w:rPr>
        <w:t xml:space="preserve"> that are awarded </w:t>
      </w:r>
      <w:r w:rsidR="00880785">
        <w:rPr>
          <w:rFonts w:ascii="Times New Roman" w:eastAsia="Times New Roman" w:hAnsi="Times New Roman"/>
          <w:sz w:val="24"/>
          <w:szCs w:val="24"/>
        </w:rPr>
        <w:t xml:space="preserve">funding through this </w:t>
      </w:r>
      <w:r w:rsidR="007663DD">
        <w:rPr>
          <w:rFonts w:ascii="Times New Roman" w:eastAsia="Times New Roman" w:hAnsi="Times New Roman"/>
          <w:sz w:val="24"/>
          <w:szCs w:val="24"/>
        </w:rPr>
        <w:t>competitive solicitation</w:t>
      </w:r>
      <w:r>
        <w:rPr>
          <w:rFonts w:ascii="Times New Roman" w:eastAsia="Times New Roman" w:hAnsi="Times New Roman"/>
          <w:sz w:val="24"/>
          <w:szCs w:val="24"/>
        </w:rPr>
        <w:t>.  These services will be</w:t>
      </w:r>
      <w:r w:rsidRPr="00D87464">
        <w:rPr>
          <w:rFonts w:ascii="Times New Roman" w:eastAsia="Times New Roman" w:hAnsi="Times New Roman"/>
          <w:sz w:val="24"/>
          <w:szCs w:val="24"/>
        </w:rPr>
        <w:t xml:space="preserve"> ta</w:t>
      </w:r>
      <w:r>
        <w:rPr>
          <w:rFonts w:ascii="Times New Roman" w:eastAsia="Times New Roman" w:hAnsi="Times New Roman"/>
          <w:sz w:val="24"/>
          <w:szCs w:val="24"/>
        </w:rPr>
        <w:t xml:space="preserve">ilored to each agency’s needs and will include options to work </w:t>
      </w:r>
      <w:r w:rsidRPr="00D87464">
        <w:rPr>
          <w:rFonts w:ascii="Times New Roman" w:eastAsia="Times New Roman" w:hAnsi="Times New Roman"/>
          <w:sz w:val="24"/>
          <w:szCs w:val="24"/>
        </w:rPr>
        <w:t xml:space="preserve">directly with </w:t>
      </w:r>
      <w:r w:rsidR="007663DD">
        <w:rPr>
          <w:rFonts w:ascii="Times New Roman" w:eastAsia="Times New Roman" w:hAnsi="Times New Roman"/>
          <w:sz w:val="24"/>
          <w:szCs w:val="24"/>
        </w:rPr>
        <w:t xml:space="preserve">organizational development </w:t>
      </w:r>
      <w:r w:rsidRPr="00D87464">
        <w:rPr>
          <w:rFonts w:ascii="Times New Roman" w:eastAsia="Times New Roman" w:hAnsi="Times New Roman"/>
          <w:sz w:val="24"/>
          <w:szCs w:val="24"/>
        </w:rPr>
        <w:t>consultants</w:t>
      </w:r>
      <w:r>
        <w:rPr>
          <w:rFonts w:ascii="Times New Roman" w:eastAsia="Times New Roman" w:hAnsi="Times New Roman"/>
          <w:sz w:val="24"/>
          <w:szCs w:val="24"/>
        </w:rPr>
        <w:t>, attend formal classes, and participate in mentoring opportunities</w:t>
      </w:r>
      <w:r w:rsidRPr="00D87464">
        <w:rPr>
          <w:rFonts w:ascii="Times New Roman" w:eastAsia="Times New Roman" w:hAnsi="Times New Roman"/>
          <w:sz w:val="24"/>
          <w:szCs w:val="24"/>
        </w:rPr>
        <w:t xml:space="preserve"> to help </w:t>
      </w:r>
      <w:r>
        <w:rPr>
          <w:rFonts w:ascii="Times New Roman" w:eastAsia="Times New Roman" w:hAnsi="Times New Roman"/>
          <w:sz w:val="24"/>
          <w:szCs w:val="24"/>
        </w:rPr>
        <w:t>improve</w:t>
      </w:r>
      <w:r w:rsidRPr="00D87464">
        <w:rPr>
          <w:rFonts w:ascii="Times New Roman" w:eastAsia="Times New Roman" w:hAnsi="Times New Roman"/>
          <w:sz w:val="24"/>
          <w:szCs w:val="24"/>
        </w:rPr>
        <w:t xml:space="preserve"> effectiveness</w:t>
      </w:r>
      <w:r>
        <w:rPr>
          <w:rFonts w:ascii="Times New Roman" w:eastAsia="Times New Roman" w:hAnsi="Times New Roman"/>
          <w:sz w:val="24"/>
          <w:szCs w:val="24"/>
        </w:rPr>
        <w:t>, expand availability of services for the community, and/or</w:t>
      </w:r>
      <w:r w:rsidRPr="00D87464">
        <w:rPr>
          <w:rFonts w:ascii="Times New Roman" w:eastAsia="Times New Roman" w:hAnsi="Times New Roman"/>
          <w:sz w:val="24"/>
          <w:szCs w:val="24"/>
        </w:rPr>
        <w:t xml:space="preserve"> and </w:t>
      </w:r>
      <w:r>
        <w:rPr>
          <w:rFonts w:ascii="Times New Roman" w:eastAsia="Times New Roman" w:hAnsi="Times New Roman"/>
          <w:sz w:val="24"/>
          <w:szCs w:val="24"/>
        </w:rPr>
        <w:t xml:space="preserve">enable agencies </w:t>
      </w:r>
      <w:r w:rsidRPr="00D87464">
        <w:rPr>
          <w:rFonts w:ascii="Times New Roman" w:eastAsia="Times New Roman" w:hAnsi="Times New Roman"/>
          <w:sz w:val="24"/>
          <w:szCs w:val="24"/>
        </w:rPr>
        <w:t>to</w:t>
      </w:r>
      <w:r>
        <w:rPr>
          <w:rFonts w:ascii="Times New Roman" w:eastAsia="Times New Roman" w:hAnsi="Times New Roman"/>
          <w:sz w:val="24"/>
          <w:szCs w:val="24"/>
        </w:rPr>
        <w:t xml:space="preserve"> </w:t>
      </w:r>
      <w:r w:rsidR="00D82A45">
        <w:rPr>
          <w:rFonts w:ascii="Times New Roman" w:eastAsia="Times New Roman" w:hAnsi="Times New Roman"/>
          <w:sz w:val="24"/>
          <w:szCs w:val="24"/>
        </w:rPr>
        <w:t xml:space="preserve">successfully </w:t>
      </w:r>
      <w:r>
        <w:rPr>
          <w:rFonts w:ascii="Times New Roman" w:eastAsia="Times New Roman" w:hAnsi="Times New Roman"/>
          <w:sz w:val="24"/>
          <w:szCs w:val="24"/>
        </w:rPr>
        <w:t>fulfill</w:t>
      </w:r>
      <w:r w:rsidRPr="00D87464">
        <w:rPr>
          <w:rFonts w:ascii="Times New Roman" w:eastAsia="Times New Roman" w:hAnsi="Times New Roman"/>
          <w:sz w:val="24"/>
          <w:szCs w:val="24"/>
        </w:rPr>
        <w:t xml:space="preserve"> their </w:t>
      </w:r>
      <w:r>
        <w:rPr>
          <w:rFonts w:ascii="Times New Roman" w:eastAsia="Times New Roman" w:hAnsi="Times New Roman"/>
          <w:sz w:val="24"/>
          <w:szCs w:val="24"/>
        </w:rPr>
        <w:t>mission(s)</w:t>
      </w:r>
      <w:r w:rsidRPr="00D87464">
        <w:rPr>
          <w:rFonts w:ascii="Times New Roman" w:eastAsia="Times New Roman" w:hAnsi="Times New Roman"/>
          <w:sz w:val="24"/>
          <w:szCs w:val="24"/>
        </w:rPr>
        <w:t>.</w:t>
      </w:r>
      <w:r>
        <w:rPr>
          <w:rFonts w:ascii="Times New Roman" w:eastAsia="Times New Roman" w:hAnsi="Times New Roman"/>
          <w:sz w:val="24"/>
          <w:szCs w:val="24"/>
        </w:rPr>
        <w:t xml:space="preserve"> </w:t>
      </w:r>
    </w:p>
    <w:p w14:paraId="3F7E78D2" w14:textId="77777777" w:rsidR="002644FC" w:rsidRDefault="002644FC" w:rsidP="002644FC">
      <w:pPr>
        <w:spacing w:after="0" w:line="240" w:lineRule="auto"/>
        <w:ind w:left="360"/>
        <w:jc w:val="both"/>
        <w:rPr>
          <w:rFonts w:ascii="Times New Roman" w:eastAsia="Times New Roman" w:hAnsi="Times New Roman"/>
          <w:sz w:val="24"/>
          <w:szCs w:val="24"/>
          <w:highlight w:val="yellow"/>
        </w:rPr>
      </w:pPr>
    </w:p>
    <w:p w14:paraId="71EDE2DB" w14:textId="77777777" w:rsidR="00AE5BCF" w:rsidRPr="00DB75C2" w:rsidRDefault="00AE5BCF" w:rsidP="00AE5BCF">
      <w:pPr>
        <w:tabs>
          <w:tab w:val="left" w:pos="630"/>
        </w:tabs>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FUNDING AND TIMELINE</w:t>
      </w:r>
      <w:r w:rsidR="00815617">
        <w:rPr>
          <w:rFonts w:ascii="Times New Roman" w:eastAsia="Times New Roman" w:hAnsi="Times New Roman"/>
          <w:b/>
          <w:sz w:val="24"/>
          <w:szCs w:val="24"/>
          <w:u w:val="single"/>
        </w:rPr>
        <w:t>:</w:t>
      </w:r>
    </w:p>
    <w:p w14:paraId="4E24F234" w14:textId="77777777" w:rsidR="00FE5A59" w:rsidRDefault="00AE5BCF" w:rsidP="00261DB4">
      <w:pPr>
        <w:spacing w:after="0" w:line="240" w:lineRule="auto"/>
        <w:ind w:left="360"/>
        <w:jc w:val="both"/>
        <w:rPr>
          <w:rFonts w:ascii="Times New Roman" w:eastAsia="Times New Roman" w:hAnsi="Times New Roman"/>
          <w:sz w:val="24"/>
          <w:szCs w:val="24"/>
        </w:rPr>
      </w:pPr>
      <w:r w:rsidRPr="008F2162">
        <w:rPr>
          <w:rFonts w:ascii="Times New Roman" w:eastAsia="Times New Roman" w:hAnsi="Times New Roman"/>
          <w:sz w:val="24"/>
          <w:szCs w:val="24"/>
        </w:rPr>
        <w:t xml:space="preserve">$350,000 </w:t>
      </w:r>
      <w:r>
        <w:rPr>
          <w:rFonts w:ascii="Times New Roman" w:eastAsia="Times New Roman" w:hAnsi="Times New Roman"/>
          <w:sz w:val="24"/>
          <w:szCs w:val="24"/>
        </w:rPr>
        <w:t xml:space="preserve">in total funding is available </w:t>
      </w:r>
      <w:r w:rsidRPr="008F2162">
        <w:rPr>
          <w:rFonts w:ascii="Times New Roman" w:eastAsia="Times New Roman" w:hAnsi="Times New Roman"/>
          <w:sz w:val="24"/>
          <w:szCs w:val="24"/>
        </w:rPr>
        <w:t xml:space="preserve">for an initial </w:t>
      </w:r>
      <w:r w:rsidR="008761AC">
        <w:rPr>
          <w:rFonts w:ascii="Times New Roman" w:eastAsia="Times New Roman" w:hAnsi="Times New Roman"/>
          <w:sz w:val="24"/>
          <w:szCs w:val="24"/>
        </w:rPr>
        <w:t xml:space="preserve">program </w:t>
      </w:r>
      <w:r w:rsidRPr="008F2162">
        <w:rPr>
          <w:rFonts w:ascii="Times New Roman" w:eastAsia="Times New Roman" w:hAnsi="Times New Roman"/>
          <w:sz w:val="24"/>
          <w:szCs w:val="24"/>
        </w:rPr>
        <w:t xml:space="preserve">period </w:t>
      </w:r>
      <w:r>
        <w:rPr>
          <w:rFonts w:ascii="Times New Roman" w:eastAsia="Times New Roman" w:hAnsi="Times New Roman"/>
          <w:sz w:val="24"/>
          <w:szCs w:val="24"/>
        </w:rPr>
        <w:t>beginning September 1, 2016</w:t>
      </w:r>
      <w:r w:rsidR="008761AC">
        <w:rPr>
          <w:rFonts w:ascii="Times New Roman" w:eastAsia="Times New Roman" w:hAnsi="Times New Roman"/>
          <w:sz w:val="24"/>
          <w:szCs w:val="24"/>
        </w:rPr>
        <w:t xml:space="preserve"> through September 30, 2017</w:t>
      </w:r>
      <w:r>
        <w:rPr>
          <w:rFonts w:ascii="Times New Roman" w:eastAsia="Times New Roman" w:hAnsi="Times New Roman"/>
          <w:sz w:val="24"/>
          <w:szCs w:val="24"/>
        </w:rPr>
        <w:t>,</w:t>
      </w:r>
      <w:r w:rsidRPr="008F2162">
        <w:rPr>
          <w:rFonts w:ascii="Times New Roman" w:eastAsia="Times New Roman" w:hAnsi="Times New Roman"/>
          <w:sz w:val="24"/>
          <w:szCs w:val="24"/>
        </w:rPr>
        <w:t xml:space="preserve"> </w:t>
      </w:r>
      <w:r w:rsidRPr="00680BC1">
        <w:rPr>
          <w:rFonts w:ascii="Times New Roman" w:eastAsia="Times New Roman" w:hAnsi="Times New Roman"/>
          <w:sz w:val="24"/>
          <w:szCs w:val="24"/>
        </w:rPr>
        <w:t xml:space="preserve">with up to four </w:t>
      </w:r>
      <w:r w:rsidR="006421F7">
        <w:rPr>
          <w:rFonts w:ascii="Times New Roman" w:eastAsia="Times New Roman" w:hAnsi="Times New Roman"/>
          <w:sz w:val="24"/>
          <w:szCs w:val="24"/>
        </w:rPr>
        <w:t>12-month</w:t>
      </w:r>
      <w:r w:rsidRPr="00680BC1">
        <w:rPr>
          <w:rFonts w:ascii="Times New Roman" w:eastAsia="Times New Roman" w:hAnsi="Times New Roman"/>
          <w:sz w:val="24"/>
          <w:szCs w:val="24"/>
        </w:rPr>
        <w:t xml:space="preserve"> renewal options for a total </w:t>
      </w:r>
      <w:r w:rsidR="006421F7">
        <w:rPr>
          <w:rFonts w:ascii="Times New Roman" w:eastAsia="Times New Roman" w:hAnsi="Times New Roman"/>
          <w:sz w:val="24"/>
          <w:szCs w:val="24"/>
        </w:rPr>
        <w:t>grant</w:t>
      </w:r>
      <w:r w:rsidR="006421F7" w:rsidRPr="00680BC1">
        <w:rPr>
          <w:rFonts w:ascii="Times New Roman" w:eastAsia="Times New Roman" w:hAnsi="Times New Roman"/>
          <w:sz w:val="24"/>
          <w:szCs w:val="24"/>
        </w:rPr>
        <w:t xml:space="preserve"> </w:t>
      </w:r>
      <w:r w:rsidRPr="00680BC1">
        <w:rPr>
          <w:rFonts w:ascii="Times New Roman" w:eastAsia="Times New Roman" w:hAnsi="Times New Roman"/>
          <w:sz w:val="24"/>
          <w:szCs w:val="24"/>
        </w:rPr>
        <w:t xml:space="preserve">period not to exceed </w:t>
      </w:r>
      <w:r w:rsidR="006421F7">
        <w:rPr>
          <w:rFonts w:ascii="Times New Roman" w:eastAsia="Times New Roman" w:hAnsi="Times New Roman"/>
          <w:sz w:val="24"/>
          <w:szCs w:val="24"/>
        </w:rPr>
        <w:t>61</w:t>
      </w:r>
      <w:r w:rsidRPr="00680BC1">
        <w:rPr>
          <w:rFonts w:ascii="Times New Roman" w:eastAsia="Times New Roman" w:hAnsi="Times New Roman"/>
          <w:sz w:val="24"/>
          <w:szCs w:val="24"/>
        </w:rPr>
        <w:t xml:space="preserve"> month</w:t>
      </w:r>
      <w:r w:rsidR="006421F7">
        <w:rPr>
          <w:rFonts w:ascii="Times New Roman" w:eastAsia="Times New Roman" w:hAnsi="Times New Roman"/>
          <w:sz w:val="24"/>
          <w:szCs w:val="24"/>
        </w:rPr>
        <w:t>s</w:t>
      </w:r>
      <w:r>
        <w:rPr>
          <w:rFonts w:ascii="Times New Roman" w:eastAsia="Times New Roman" w:hAnsi="Times New Roman"/>
          <w:sz w:val="24"/>
          <w:szCs w:val="24"/>
        </w:rPr>
        <w:t xml:space="preserve"> (contingent on Council approval during future budget processes)</w:t>
      </w:r>
      <w:r w:rsidRPr="008F2162">
        <w:rPr>
          <w:rFonts w:ascii="Times New Roman" w:eastAsia="Times New Roman" w:hAnsi="Times New Roman"/>
          <w:sz w:val="24"/>
          <w:szCs w:val="24"/>
        </w:rPr>
        <w:t xml:space="preserve">.  </w:t>
      </w:r>
      <w:r>
        <w:rPr>
          <w:rFonts w:ascii="Times New Roman" w:eastAsia="Times New Roman" w:hAnsi="Times New Roman"/>
          <w:sz w:val="24"/>
          <w:szCs w:val="24"/>
        </w:rPr>
        <w:t xml:space="preserve">It is anticipated that </w:t>
      </w:r>
      <w:r w:rsidR="006421F7">
        <w:rPr>
          <w:rFonts w:ascii="Times New Roman" w:eastAsia="Times New Roman" w:hAnsi="Times New Roman"/>
          <w:sz w:val="24"/>
          <w:szCs w:val="24"/>
        </w:rPr>
        <w:t xml:space="preserve">grants </w:t>
      </w:r>
      <w:r>
        <w:rPr>
          <w:rFonts w:ascii="Times New Roman" w:eastAsia="Times New Roman" w:hAnsi="Times New Roman"/>
          <w:sz w:val="24"/>
          <w:szCs w:val="24"/>
        </w:rPr>
        <w:t xml:space="preserve">will be awarded to between four to seven agencies.  </w:t>
      </w:r>
    </w:p>
    <w:p w14:paraId="7A6C9E76" w14:textId="77777777" w:rsidR="00FE5A59" w:rsidRDefault="00FE5A59" w:rsidP="00261DB4">
      <w:pPr>
        <w:spacing w:after="0" w:line="240" w:lineRule="auto"/>
        <w:ind w:left="360"/>
        <w:jc w:val="both"/>
        <w:rPr>
          <w:rFonts w:ascii="Times New Roman" w:eastAsia="Times New Roman" w:hAnsi="Times New Roman"/>
          <w:sz w:val="24"/>
          <w:szCs w:val="24"/>
        </w:rPr>
      </w:pPr>
    </w:p>
    <w:p w14:paraId="34081273" w14:textId="77777777" w:rsidR="005F23F6" w:rsidRPr="006B0881" w:rsidRDefault="00FE5A59" w:rsidP="00261DB4">
      <w:pPr>
        <w:spacing w:after="0" w:line="240" w:lineRule="auto"/>
        <w:ind w:left="360"/>
        <w:jc w:val="both"/>
        <w:rPr>
          <w:rFonts w:ascii="Times New Roman" w:eastAsia="Times New Roman" w:hAnsi="Times New Roman"/>
          <w:sz w:val="24"/>
          <w:szCs w:val="24"/>
        </w:rPr>
      </w:pPr>
      <w:r w:rsidRPr="00FE5A59">
        <w:rPr>
          <w:rFonts w:ascii="Times New Roman" w:eastAsia="Times New Roman" w:hAnsi="Times New Roman"/>
          <w:sz w:val="24"/>
          <w:szCs w:val="24"/>
        </w:rPr>
        <w:t>Applicants are required to provide a minimum 20% Cash Match for the amount of requested funds from the City, which can be satisfied through other funding grants, donations, or loans.</w:t>
      </w:r>
      <w:r>
        <w:rPr>
          <w:rFonts w:ascii="Times New Roman" w:eastAsia="Times New Roman" w:hAnsi="Times New Roman"/>
          <w:sz w:val="24"/>
          <w:szCs w:val="24"/>
        </w:rPr>
        <w:t xml:space="preserve">  </w:t>
      </w:r>
      <w:r w:rsidR="002644FC" w:rsidRPr="00680BC1">
        <w:rPr>
          <w:rFonts w:ascii="Times New Roman" w:eastAsia="Times New Roman" w:hAnsi="Times New Roman"/>
          <w:sz w:val="24"/>
          <w:szCs w:val="24"/>
        </w:rPr>
        <w:t xml:space="preserve">All </w:t>
      </w:r>
      <w:r w:rsidR="006421F7">
        <w:rPr>
          <w:rFonts w:ascii="Times New Roman" w:eastAsia="Times New Roman" w:hAnsi="Times New Roman"/>
          <w:sz w:val="24"/>
          <w:szCs w:val="24"/>
        </w:rPr>
        <w:t>grants</w:t>
      </w:r>
      <w:r w:rsidR="006421F7" w:rsidRPr="00680BC1">
        <w:rPr>
          <w:rFonts w:ascii="Times New Roman" w:eastAsia="Times New Roman" w:hAnsi="Times New Roman"/>
          <w:sz w:val="24"/>
          <w:szCs w:val="24"/>
        </w:rPr>
        <w:t xml:space="preserve"> </w:t>
      </w:r>
      <w:r w:rsidR="002644FC" w:rsidRPr="00680BC1">
        <w:rPr>
          <w:rFonts w:ascii="Times New Roman" w:eastAsia="Times New Roman" w:hAnsi="Times New Roman"/>
          <w:sz w:val="24"/>
          <w:szCs w:val="24"/>
        </w:rPr>
        <w:t xml:space="preserve">awarded through this solicitation will require authorization of the Austin City Council. </w:t>
      </w:r>
      <w:r w:rsidR="005F23F6">
        <w:rPr>
          <w:rFonts w:ascii="Times New Roman" w:eastAsia="Times New Roman" w:hAnsi="Times New Roman"/>
          <w:sz w:val="24"/>
          <w:szCs w:val="24"/>
        </w:rPr>
        <w:br w:type="page"/>
      </w:r>
    </w:p>
    <w:p w14:paraId="34B889BD" w14:textId="77777777" w:rsidR="009F524B" w:rsidRPr="00220347" w:rsidRDefault="009F524B" w:rsidP="009F524B">
      <w:pPr>
        <w:widowControl w:val="0"/>
        <w:spacing w:before="240" w:after="60" w:line="240" w:lineRule="auto"/>
        <w:ind w:firstLine="360"/>
        <w:jc w:val="both"/>
        <w:outlineLvl w:val="0"/>
        <w:rPr>
          <w:rFonts w:ascii="Times New Roman" w:eastAsia="Times New Roman" w:hAnsi="Times New Roman"/>
          <w:b/>
          <w:kern w:val="28"/>
          <w:sz w:val="24"/>
          <w:szCs w:val="24"/>
          <w:u w:val="single"/>
        </w:rPr>
      </w:pPr>
      <w:r>
        <w:rPr>
          <w:rFonts w:ascii="Times New Roman" w:eastAsia="Times New Roman" w:hAnsi="Times New Roman"/>
          <w:b/>
          <w:kern w:val="28"/>
          <w:sz w:val="24"/>
          <w:szCs w:val="24"/>
          <w:u w:val="single"/>
        </w:rPr>
        <w:lastRenderedPageBreak/>
        <w:t>APPLICATION</w:t>
      </w:r>
      <w:r w:rsidRPr="00220347">
        <w:rPr>
          <w:rFonts w:ascii="Times New Roman" w:eastAsia="Times New Roman" w:hAnsi="Times New Roman"/>
          <w:b/>
          <w:kern w:val="28"/>
          <w:sz w:val="24"/>
          <w:szCs w:val="24"/>
          <w:u w:val="single"/>
        </w:rPr>
        <w:t xml:space="preserve"> SUBMISSION REQUIREMENTS</w:t>
      </w:r>
    </w:p>
    <w:p w14:paraId="2688E7D6" w14:textId="77777777" w:rsidR="009F524B" w:rsidRPr="00220347" w:rsidRDefault="009F524B" w:rsidP="009F524B">
      <w:pPr>
        <w:spacing w:after="0" w:line="240" w:lineRule="auto"/>
        <w:jc w:val="both"/>
        <w:rPr>
          <w:rFonts w:ascii="Times New Roman" w:eastAsia="Times New Roman" w:hAnsi="Times New Roman"/>
          <w:sz w:val="24"/>
          <w:szCs w:val="24"/>
        </w:rPr>
      </w:pPr>
    </w:p>
    <w:p w14:paraId="6D32BDDA" w14:textId="77777777" w:rsidR="009F524B" w:rsidRPr="00220347" w:rsidRDefault="009F524B" w:rsidP="009F52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ascii="Times New Roman" w:eastAsia="Times New Roman" w:hAnsi="Times New Roman"/>
          <w:color w:val="000000"/>
          <w:sz w:val="24"/>
          <w:szCs w:val="24"/>
        </w:rPr>
      </w:pPr>
      <w:r w:rsidRPr="00220347">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Applicant</w:t>
      </w:r>
      <w:r w:rsidRPr="00220347">
        <w:rPr>
          <w:rFonts w:ascii="Times New Roman" w:eastAsia="Times New Roman" w:hAnsi="Times New Roman"/>
          <w:color w:val="000000"/>
          <w:sz w:val="24"/>
          <w:szCs w:val="24"/>
        </w:rPr>
        <w:t xml:space="preserve"> must submit its response in </w:t>
      </w:r>
      <w:r>
        <w:rPr>
          <w:rFonts w:ascii="Times New Roman" w:eastAsia="Times New Roman" w:hAnsi="Times New Roman"/>
          <w:color w:val="000000"/>
          <w:sz w:val="24"/>
          <w:szCs w:val="24"/>
        </w:rPr>
        <w:t>a sealed envelope</w:t>
      </w:r>
      <w:r w:rsidRPr="00220347">
        <w:rPr>
          <w:rFonts w:ascii="Times New Roman" w:eastAsia="Times New Roman" w:hAnsi="Times New Roman"/>
          <w:color w:val="000000"/>
          <w:sz w:val="24"/>
          <w:szCs w:val="24"/>
        </w:rPr>
        <w:t xml:space="preserve">. </w:t>
      </w:r>
    </w:p>
    <w:p w14:paraId="4EAA4E7A" w14:textId="77777777" w:rsidR="009F524B" w:rsidRPr="00220347" w:rsidRDefault="009F524B" w:rsidP="009F52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ascii="Times New Roman" w:eastAsia="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24B" w:rsidRPr="00220347" w14:paraId="7F841BB0" w14:textId="77777777" w:rsidTr="0045470B">
        <w:trPr>
          <w:jc w:val="center"/>
        </w:trPr>
        <w:tc>
          <w:tcPr>
            <w:tcW w:w="9936" w:type="dxa"/>
            <w:shd w:val="clear" w:color="auto" w:fill="auto"/>
          </w:tcPr>
          <w:p w14:paraId="769188F1" w14:textId="77777777" w:rsidR="009F524B" w:rsidRPr="00220347"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ENVELOPE</w:t>
            </w:r>
            <w:r w:rsidRPr="00220347">
              <w:rPr>
                <w:rFonts w:ascii="Times New Roman" w:eastAsia="Times New Roman" w:hAnsi="Times New Roman"/>
                <w:b/>
                <w:color w:val="FF0000"/>
                <w:sz w:val="24"/>
                <w:szCs w:val="24"/>
              </w:rPr>
              <w:t xml:space="preserve"> </w:t>
            </w:r>
            <w:r w:rsidR="00A226CD">
              <w:rPr>
                <w:rFonts w:ascii="Times New Roman" w:eastAsia="Times New Roman" w:hAnsi="Times New Roman"/>
                <w:b/>
                <w:color w:val="FF0000"/>
                <w:sz w:val="24"/>
                <w:szCs w:val="24"/>
              </w:rPr>
              <w:t>INSTRUCTIONS:</w:t>
            </w:r>
          </w:p>
          <w:p w14:paraId="483F7199" w14:textId="77777777" w:rsidR="009F524B" w:rsidRPr="00220347" w:rsidRDefault="00A226CD"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9F524B" w:rsidRPr="00220347">
              <w:rPr>
                <w:rFonts w:ascii="Times New Roman" w:eastAsia="Times New Roman" w:hAnsi="Times New Roman"/>
                <w:color w:val="000000"/>
                <w:sz w:val="24"/>
                <w:szCs w:val="24"/>
              </w:rPr>
              <w:t xml:space="preserve">envelope must </w:t>
            </w:r>
            <w:r>
              <w:rPr>
                <w:rFonts w:ascii="Times New Roman" w:eastAsia="Times New Roman" w:hAnsi="Times New Roman"/>
                <w:color w:val="000000"/>
                <w:sz w:val="24"/>
                <w:szCs w:val="24"/>
              </w:rPr>
              <w:t xml:space="preserve">be sealed and </w:t>
            </w:r>
            <w:r w:rsidR="009F524B" w:rsidRPr="00220347">
              <w:rPr>
                <w:rFonts w:ascii="Times New Roman" w:eastAsia="Times New Roman" w:hAnsi="Times New Roman"/>
                <w:color w:val="000000"/>
                <w:sz w:val="24"/>
                <w:szCs w:val="24"/>
              </w:rPr>
              <w:t>contain the following:</w:t>
            </w:r>
          </w:p>
          <w:p w14:paraId="44F5D1B9" w14:textId="77777777" w:rsidR="009F524B" w:rsidRPr="00220347"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sz w:val="24"/>
                <w:szCs w:val="24"/>
              </w:rPr>
            </w:pPr>
          </w:p>
          <w:p w14:paraId="257B8990" w14:textId="77777777" w:rsidR="00A226CD" w:rsidRDefault="00A226CD" w:rsidP="00A226C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r w:rsidRPr="00042A60">
              <w:rPr>
                <w:rFonts w:ascii="Times New Roman" w:eastAsia="Times New Roman" w:hAnsi="Times New Roman"/>
                <w:b/>
                <w:i/>
                <w:color w:val="000000"/>
                <w:sz w:val="24"/>
                <w:szCs w:val="24"/>
              </w:rPr>
              <w:t xml:space="preserve">1 </w:t>
            </w:r>
            <w:r w:rsidR="00D82A45">
              <w:rPr>
                <w:rFonts w:ascii="Times New Roman" w:eastAsia="Times New Roman" w:hAnsi="Times New Roman"/>
                <w:b/>
                <w:i/>
                <w:color w:val="000000"/>
                <w:sz w:val="24"/>
                <w:szCs w:val="24"/>
              </w:rPr>
              <w:t xml:space="preserve">paper copy </w:t>
            </w:r>
            <w:r w:rsidRPr="00042A60">
              <w:rPr>
                <w:rFonts w:ascii="Times New Roman" w:eastAsia="Times New Roman" w:hAnsi="Times New Roman"/>
                <w:b/>
                <w:i/>
                <w:color w:val="000000"/>
                <w:sz w:val="24"/>
                <w:szCs w:val="24"/>
              </w:rPr>
              <w:t xml:space="preserve">and 6 CDs or flash drives each containing </w:t>
            </w:r>
            <w:r>
              <w:rPr>
                <w:rFonts w:ascii="Times New Roman" w:eastAsia="Times New Roman" w:hAnsi="Times New Roman"/>
                <w:b/>
                <w:i/>
                <w:color w:val="000000"/>
                <w:sz w:val="24"/>
                <w:szCs w:val="24"/>
              </w:rPr>
              <w:t>all the elements below:</w:t>
            </w:r>
          </w:p>
          <w:p w14:paraId="0F592D9C" w14:textId="77777777" w:rsidR="00A226CD" w:rsidRPr="00042A60" w:rsidRDefault="00A226CD" w:rsidP="00A226C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p>
          <w:p w14:paraId="6B377A68" w14:textId="443AE108" w:rsidR="00A226CD" w:rsidRPr="00220347" w:rsidRDefault="00D82A45" w:rsidP="005C3930">
            <w:pPr>
              <w:widowControl w:val="0"/>
              <w:numPr>
                <w:ilvl w:val="0"/>
                <w:numId w:val="1"/>
              </w:numPr>
              <w:tabs>
                <w:tab w:val="clear" w:pos="2160"/>
              </w:tabs>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Completed Application</w:t>
            </w:r>
            <w:r w:rsidR="00F03AC8">
              <w:rPr>
                <w:rFonts w:ascii="Times New Roman" w:eastAsia="Times New Roman" w:hAnsi="Times New Roman"/>
                <w:color w:val="000000"/>
                <w:sz w:val="24"/>
                <w:szCs w:val="24"/>
              </w:rPr>
              <w:t xml:space="preserve"> </w:t>
            </w:r>
          </w:p>
          <w:p w14:paraId="4A5FE596" w14:textId="77777777" w:rsidR="00A226CD" w:rsidRDefault="00A226CD" w:rsidP="005C3930">
            <w:pPr>
              <w:widowControl w:val="0"/>
              <w:numPr>
                <w:ilvl w:val="0"/>
                <w:numId w:val="1"/>
              </w:numPr>
              <w:tabs>
                <w:tab w:val="clear" w:pos="2160"/>
              </w:tabs>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Required </w:t>
            </w:r>
            <w:r w:rsidRPr="00220347">
              <w:rPr>
                <w:rFonts w:ascii="Times New Roman" w:eastAsia="Times New Roman" w:hAnsi="Times New Roman"/>
                <w:color w:val="000000"/>
                <w:sz w:val="24"/>
                <w:szCs w:val="24"/>
              </w:rPr>
              <w:t>Attachments</w:t>
            </w:r>
          </w:p>
          <w:p w14:paraId="5BF7846E" w14:textId="77777777" w:rsidR="00C43CF9" w:rsidRPr="00220347" w:rsidRDefault="00C43CF9" w:rsidP="005C3930">
            <w:pPr>
              <w:widowControl w:val="0"/>
              <w:numPr>
                <w:ilvl w:val="0"/>
                <w:numId w:val="1"/>
              </w:numPr>
              <w:tabs>
                <w:tab w:val="clear" w:pos="2160"/>
              </w:tabs>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Optional Attachments (if applicable)</w:t>
            </w:r>
          </w:p>
          <w:p w14:paraId="41A0611A" w14:textId="77777777" w:rsidR="009F524B" w:rsidRPr="00220347" w:rsidRDefault="009F524B" w:rsidP="0045470B">
            <w:pPr>
              <w:widowControl w:val="0"/>
              <w:tabs>
                <w:tab w:val="left" w:pos="108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sz w:val="24"/>
                <w:szCs w:val="24"/>
              </w:rPr>
            </w:pPr>
          </w:p>
          <w:p w14:paraId="40BA06ED" w14:textId="77777777" w:rsidR="009F524B" w:rsidRPr="00220347" w:rsidRDefault="009F524B" w:rsidP="0045470B">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sz w:val="24"/>
                <w:szCs w:val="24"/>
              </w:rPr>
            </w:pPr>
            <w:r w:rsidRPr="00220347">
              <w:rPr>
                <w:rFonts w:ascii="Times New Roman" w:eastAsia="Times New Roman" w:hAnsi="Times New Roman"/>
                <w:color w:val="000000"/>
                <w:sz w:val="24"/>
                <w:szCs w:val="24"/>
              </w:rPr>
              <w:t>The envelope should be labeled:</w:t>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00A226CD" w:rsidRPr="00220347">
              <w:rPr>
                <w:rFonts w:ascii="Times New Roman" w:eastAsia="Times New Roman" w:hAnsi="Times New Roman"/>
                <w:color w:val="000000"/>
                <w:sz w:val="24"/>
                <w:szCs w:val="24"/>
              </w:rPr>
              <w:t>APPLICATION DOCUMENTS</w:t>
            </w:r>
          </w:p>
          <w:p w14:paraId="3BA87BD4" w14:textId="77777777" w:rsidR="009F524B" w:rsidRPr="00220347" w:rsidRDefault="009F524B" w:rsidP="0045470B">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sz w:val="24"/>
                <w:szCs w:val="24"/>
              </w:rPr>
            </w:pP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t>[NAME OF AGENCY]</w:t>
            </w:r>
          </w:p>
          <w:p w14:paraId="49A343AA" w14:textId="77777777" w:rsidR="009F524B" w:rsidRPr="00220347" w:rsidRDefault="009F524B" w:rsidP="0045470B">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sz w:val="24"/>
                <w:szCs w:val="24"/>
              </w:rPr>
            </w:pP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r>
            <w:r w:rsidRPr="00220347">
              <w:rPr>
                <w:rFonts w:ascii="Times New Roman" w:eastAsia="Times New Roman" w:hAnsi="Times New Roman"/>
                <w:color w:val="000000"/>
                <w:sz w:val="24"/>
                <w:szCs w:val="24"/>
              </w:rPr>
              <w:tab/>
              <w:t>[NAME OF PROPOSED PROGRAM]</w:t>
            </w:r>
          </w:p>
          <w:p w14:paraId="1767ADD2" w14:textId="77777777" w:rsidR="009F524B" w:rsidRPr="00220347"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FF0000"/>
                <w:sz w:val="24"/>
                <w:szCs w:val="24"/>
              </w:rPr>
            </w:pPr>
          </w:p>
        </w:tc>
      </w:tr>
    </w:tbl>
    <w:p w14:paraId="0A273D4E" w14:textId="77777777" w:rsidR="00C019DE" w:rsidRDefault="00C019DE" w:rsidP="00DB75C2">
      <w:pPr>
        <w:spacing w:after="0" w:line="228" w:lineRule="auto"/>
        <w:rPr>
          <w:rFonts w:ascii="Times New Roman" w:eastAsia="Times New Roman" w:hAnsi="Times New Roman"/>
          <w:sz w:val="24"/>
          <w:szCs w:val="24"/>
        </w:rPr>
      </w:pPr>
    </w:p>
    <w:p w14:paraId="1E67914F" w14:textId="77777777" w:rsidR="00CD0307" w:rsidRDefault="00CD0307" w:rsidP="00FC1FDC">
      <w:pPr>
        <w:spacing w:after="0" w:line="228" w:lineRule="auto"/>
        <w:ind w:left="360"/>
        <w:rPr>
          <w:rFonts w:ascii="Times New Roman" w:eastAsia="Times New Roman" w:hAnsi="Times New Roman"/>
          <w:b/>
          <w:sz w:val="24"/>
          <w:szCs w:val="24"/>
        </w:rPr>
      </w:pPr>
    </w:p>
    <w:p w14:paraId="063E517B" w14:textId="77777777" w:rsidR="00FC1FDC" w:rsidRPr="00DB75C2" w:rsidRDefault="00C019DE" w:rsidP="00FC1FDC">
      <w:pPr>
        <w:spacing w:after="0" w:line="228" w:lineRule="auto"/>
        <w:ind w:left="360"/>
        <w:rPr>
          <w:rFonts w:ascii="Times New Roman" w:eastAsia="Times New Roman" w:hAnsi="Times New Roman"/>
          <w:b/>
          <w:sz w:val="24"/>
          <w:szCs w:val="24"/>
        </w:rPr>
      </w:pPr>
      <w:r w:rsidRPr="00DB75C2">
        <w:rPr>
          <w:rFonts w:ascii="Times New Roman" w:eastAsia="Times New Roman" w:hAnsi="Times New Roman"/>
          <w:b/>
          <w:sz w:val="24"/>
          <w:szCs w:val="24"/>
        </w:rPr>
        <w:t>Required attachments checklist:</w:t>
      </w:r>
    </w:p>
    <w:p w14:paraId="1FC87DA1" w14:textId="77777777" w:rsidR="00FC1FDC" w:rsidRPr="006B0881" w:rsidRDefault="00FC1FDC" w:rsidP="00FC1FDC">
      <w:pPr>
        <w:spacing w:after="0" w:line="228" w:lineRule="auto"/>
        <w:ind w:left="360"/>
        <w:rPr>
          <w:rFonts w:ascii="Times New Roman" w:eastAsia="Times New Roman" w:hAnsi="Times New Roman"/>
          <w:sz w:val="24"/>
          <w:szCs w:val="24"/>
        </w:rPr>
      </w:pPr>
    </w:p>
    <w:p w14:paraId="698847D4" w14:textId="41C8872D" w:rsidR="00FC1FDC" w:rsidRPr="006B0881" w:rsidRDefault="00FB60C3" w:rsidP="005C3930">
      <w:pPr>
        <w:numPr>
          <w:ilvl w:val="0"/>
          <w:numId w:val="11"/>
        </w:numPr>
        <w:spacing w:after="0" w:line="228" w:lineRule="auto"/>
        <w:ind w:left="720"/>
        <w:rPr>
          <w:rFonts w:ascii="Times New Roman" w:eastAsia="Times New Roman" w:hAnsi="Times New Roman"/>
          <w:sz w:val="24"/>
          <w:szCs w:val="24"/>
        </w:rPr>
      </w:pPr>
      <w:r>
        <w:rPr>
          <w:rFonts w:ascii="Times New Roman" w:eastAsia="Times New Roman" w:hAnsi="Times New Roman"/>
          <w:sz w:val="24"/>
          <w:szCs w:val="24"/>
        </w:rPr>
        <w:t>Current Board of Directors by</w:t>
      </w:r>
      <w:r w:rsidR="00FC1FDC" w:rsidRPr="006B0881">
        <w:rPr>
          <w:rFonts w:ascii="Times New Roman" w:eastAsia="Times New Roman" w:hAnsi="Times New Roman"/>
          <w:sz w:val="24"/>
          <w:szCs w:val="24"/>
        </w:rPr>
        <w:t>laws</w:t>
      </w:r>
    </w:p>
    <w:p w14:paraId="2C386EA7" w14:textId="77777777" w:rsidR="00FC1FDC" w:rsidRPr="006B0881" w:rsidRDefault="00FC1FDC" w:rsidP="005C3930">
      <w:pPr>
        <w:numPr>
          <w:ilvl w:val="0"/>
          <w:numId w:val="11"/>
        </w:numPr>
        <w:spacing w:after="0" w:line="228" w:lineRule="auto"/>
        <w:ind w:left="720"/>
        <w:rPr>
          <w:rFonts w:ascii="Times New Roman" w:eastAsia="Times New Roman" w:hAnsi="Times New Roman"/>
          <w:sz w:val="24"/>
          <w:szCs w:val="24"/>
        </w:rPr>
      </w:pPr>
      <w:r w:rsidRPr="006B0881">
        <w:rPr>
          <w:rFonts w:ascii="Times New Roman" w:eastAsia="Times New Roman" w:hAnsi="Times New Roman"/>
          <w:sz w:val="24"/>
          <w:szCs w:val="24"/>
        </w:rPr>
        <w:t>Copy of the most recently filed 990 or 990 EZ, or Extension to File docu</w:t>
      </w:r>
      <w:r w:rsidR="005F23F6">
        <w:rPr>
          <w:rFonts w:ascii="Times New Roman" w:eastAsia="Times New Roman" w:hAnsi="Times New Roman"/>
          <w:sz w:val="24"/>
          <w:szCs w:val="24"/>
        </w:rPr>
        <w:t>mentation (no older than FY 2014</w:t>
      </w:r>
      <w:r w:rsidRPr="006B0881">
        <w:rPr>
          <w:rFonts w:ascii="Times New Roman" w:eastAsia="Times New Roman" w:hAnsi="Times New Roman"/>
          <w:sz w:val="24"/>
          <w:szCs w:val="24"/>
        </w:rPr>
        <w:t>)</w:t>
      </w:r>
    </w:p>
    <w:p w14:paraId="0BF9BFF5" w14:textId="77777777" w:rsidR="00482C6D" w:rsidRDefault="00482C6D" w:rsidP="005C3930">
      <w:pPr>
        <w:numPr>
          <w:ilvl w:val="0"/>
          <w:numId w:val="11"/>
        </w:numPr>
        <w:spacing w:after="0" w:line="228" w:lineRule="auto"/>
        <w:ind w:left="720"/>
        <w:rPr>
          <w:rFonts w:ascii="Times New Roman" w:eastAsia="Times New Roman" w:hAnsi="Times New Roman"/>
          <w:sz w:val="24"/>
          <w:szCs w:val="24"/>
        </w:rPr>
      </w:pPr>
      <w:r>
        <w:rPr>
          <w:rFonts w:ascii="Times New Roman" w:eastAsia="Times New Roman" w:hAnsi="Times New Roman"/>
          <w:sz w:val="24"/>
          <w:szCs w:val="24"/>
        </w:rPr>
        <w:t>The following completed sections:</w:t>
      </w:r>
    </w:p>
    <w:p w14:paraId="43FD57E9" w14:textId="5BA7949C" w:rsidR="00D02B31" w:rsidRDefault="00D02B31" w:rsidP="005C3930">
      <w:pPr>
        <w:numPr>
          <w:ilvl w:val="1"/>
          <w:numId w:val="11"/>
        </w:numPr>
        <w:spacing w:after="0" w:line="228"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Section 0500 </w:t>
      </w:r>
      <w:r w:rsidRPr="00FA2D9D">
        <w:rPr>
          <w:rFonts w:ascii="Times New Roman" w:eastAsia="Times New Roman" w:hAnsi="Times New Roman"/>
          <w:sz w:val="24"/>
          <w:szCs w:val="24"/>
        </w:rPr>
        <w:t>–</w:t>
      </w:r>
      <w:r>
        <w:rPr>
          <w:rFonts w:ascii="Times New Roman" w:eastAsia="Times New Roman" w:hAnsi="Times New Roman"/>
          <w:sz w:val="24"/>
          <w:szCs w:val="24"/>
        </w:rPr>
        <w:t xml:space="preserve"> Request for Application (RFA) Offer Sheet</w:t>
      </w:r>
    </w:p>
    <w:p w14:paraId="0745D1D4" w14:textId="77777777" w:rsidR="00912E91" w:rsidRDefault="00912E91" w:rsidP="005C3930">
      <w:pPr>
        <w:numPr>
          <w:ilvl w:val="1"/>
          <w:numId w:val="11"/>
        </w:numPr>
        <w:spacing w:after="0" w:line="228" w:lineRule="auto"/>
        <w:rPr>
          <w:rFonts w:ascii="Times New Roman" w:eastAsia="Times New Roman" w:hAnsi="Times New Roman"/>
          <w:sz w:val="24"/>
          <w:szCs w:val="24"/>
        </w:rPr>
      </w:pPr>
      <w:r w:rsidRPr="005F23F6">
        <w:rPr>
          <w:rFonts w:ascii="Times New Roman" w:eastAsia="Times New Roman" w:hAnsi="Times New Roman"/>
          <w:sz w:val="24"/>
          <w:szCs w:val="24"/>
        </w:rPr>
        <w:t xml:space="preserve">Section 0640 </w:t>
      </w:r>
      <w:r w:rsidR="00482C6D" w:rsidRPr="00FA2D9D">
        <w:rPr>
          <w:rFonts w:ascii="Times New Roman" w:eastAsia="Times New Roman" w:hAnsi="Times New Roman"/>
          <w:sz w:val="24"/>
          <w:szCs w:val="24"/>
        </w:rPr>
        <w:t>–</w:t>
      </w:r>
      <w:r w:rsidR="00482C6D">
        <w:rPr>
          <w:rFonts w:ascii="Times New Roman" w:eastAsia="Times New Roman" w:hAnsi="Times New Roman"/>
          <w:sz w:val="24"/>
          <w:szCs w:val="24"/>
        </w:rPr>
        <w:t xml:space="preserve"> Program Performance Measures and Goals</w:t>
      </w:r>
    </w:p>
    <w:p w14:paraId="1C8F71DB" w14:textId="77777777" w:rsidR="00482C6D" w:rsidRDefault="00482C6D" w:rsidP="005C3930">
      <w:pPr>
        <w:numPr>
          <w:ilvl w:val="1"/>
          <w:numId w:val="11"/>
        </w:numPr>
        <w:spacing w:after="0" w:line="228" w:lineRule="auto"/>
        <w:rPr>
          <w:rFonts w:ascii="Times New Roman" w:eastAsia="Times New Roman" w:hAnsi="Times New Roman"/>
          <w:sz w:val="24"/>
          <w:szCs w:val="24"/>
        </w:rPr>
      </w:pPr>
      <w:r w:rsidRPr="00FA2D9D">
        <w:rPr>
          <w:rFonts w:ascii="Times New Roman" w:eastAsia="Times New Roman" w:hAnsi="Times New Roman"/>
          <w:sz w:val="24"/>
          <w:szCs w:val="24"/>
        </w:rPr>
        <w:t>Section 0645 – Program Staff Positions and Time</w:t>
      </w:r>
    </w:p>
    <w:p w14:paraId="62BD82C3" w14:textId="77777777" w:rsidR="009F524B" w:rsidRPr="004C61ED" w:rsidRDefault="00F95E6C" w:rsidP="005C3930">
      <w:pPr>
        <w:widowControl w:val="0"/>
        <w:numPr>
          <w:ilvl w:val="1"/>
          <w:numId w:val="11"/>
        </w:numPr>
        <w:spacing w:after="0" w:line="240" w:lineRule="auto"/>
        <w:rPr>
          <w:rFonts w:ascii="Times New Roman" w:eastAsia="Times New Roman" w:hAnsi="Times New Roman"/>
          <w:color w:val="000000"/>
          <w:sz w:val="24"/>
          <w:szCs w:val="24"/>
        </w:rPr>
      </w:pPr>
      <w:r w:rsidRPr="00482C6D">
        <w:rPr>
          <w:rFonts w:ascii="Times New Roman" w:eastAsia="Times New Roman" w:hAnsi="Times New Roman"/>
          <w:sz w:val="24"/>
          <w:szCs w:val="24"/>
        </w:rPr>
        <w:t xml:space="preserve">Section 0650 – Program Budget and Narrative </w:t>
      </w:r>
    </w:p>
    <w:p w14:paraId="1B4E5885" w14:textId="77777777" w:rsidR="00CD0307" w:rsidRDefault="00CD0307" w:rsidP="00DB75C2">
      <w:pPr>
        <w:widowControl w:val="0"/>
        <w:spacing w:after="0" w:line="240" w:lineRule="auto"/>
        <w:rPr>
          <w:rFonts w:ascii="Times New Roman" w:eastAsia="Times New Roman" w:hAnsi="Times New Roman"/>
          <w:color w:val="000000"/>
          <w:sz w:val="24"/>
          <w:szCs w:val="24"/>
        </w:rPr>
      </w:pPr>
    </w:p>
    <w:p w14:paraId="27A6AC73" w14:textId="77777777" w:rsidR="009E29ED" w:rsidRDefault="009E29ED" w:rsidP="00DB75C2">
      <w:pPr>
        <w:widowControl w:val="0"/>
        <w:spacing w:after="0" w:line="240" w:lineRule="auto"/>
        <w:ind w:left="360"/>
        <w:rPr>
          <w:rFonts w:ascii="Times New Roman" w:eastAsia="Times New Roman" w:hAnsi="Times New Roman"/>
          <w:b/>
          <w:sz w:val="24"/>
          <w:szCs w:val="24"/>
        </w:rPr>
      </w:pPr>
    </w:p>
    <w:p w14:paraId="40329237" w14:textId="77777777" w:rsidR="00CD0307" w:rsidRDefault="00CD0307" w:rsidP="00DB75C2">
      <w:pPr>
        <w:widowControl w:val="0"/>
        <w:spacing w:after="0" w:line="240" w:lineRule="auto"/>
        <w:ind w:left="360"/>
        <w:rPr>
          <w:rFonts w:ascii="Times New Roman" w:eastAsia="Times New Roman" w:hAnsi="Times New Roman"/>
          <w:b/>
          <w:sz w:val="24"/>
          <w:szCs w:val="24"/>
        </w:rPr>
      </w:pPr>
      <w:r>
        <w:rPr>
          <w:rFonts w:ascii="Times New Roman" w:eastAsia="Times New Roman" w:hAnsi="Times New Roman"/>
          <w:b/>
          <w:sz w:val="24"/>
          <w:szCs w:val="24"/>
        </w:rPr>
        <w:t xml:space="preserve">Optional </w:t>
      </w:r>
      <w:r w:rsidRPr="00DA0745">
        <w:rPr>
          <w:rFonts w:ascii="Times New Roman" w:eastAsia="Times New Roman" w:hAnsi="Times New Roman"/>
          <w:b/>
          <w:sz w:val="24"/>
          <w:szCs w:val="24"/>
        </w:rPr>
        <w:t xml:space="preserve">attachment </w:t>
      </w:r>
      <w:r w:rsidR="00D82A45">
        <w:rPr>
          <w:rFonts w:ascii="Times New Roman" w:eastAsia="Times New Roman" w:hAnsi="Times New Roman"/>
          <w:b/>
          <w:sz w:val="24"/>
          <w:szCs w:val="24"/>
        </w:rPr>
        <w:t xml:space="preserve">for Section IV – Bonus Points </w:t>
      </w:r>
      <w:r w:rsidRPr="00DA0745">
        <w:rPr>
          <w:rFonts w:ascii="Times New Roman" w:eastAsia="Times New Roman" w:hAnsi="Times New Roman"/>
          <w:b/>
          <w:sz w:val="24"/>
          <w:szCs w:val="24"/>
        </w:rPr>
        <w:t>checklist:</w:t>
      </w:r>
    </w:p>
    <w:p w14:paraId="6F202B08" w14:textId="77777777" w:rsidR="00CD0307" w:rsidRDefault="00CD0307" w:rsidP="00DB75C2">
      <w:pPr>
        <w:widowControl w:val="0"/>
        <w:spacing w:after="0" w:line="240" w:lineRule="auto"/>
        <w:ind w:left="360"/>
        <w:rPr>
          <w:rFonts w:ascii="Times New Roman" w:eastAsia="Times New Roman" w:hAnsi="Times New Roman"/>
          <w:b/>
          <w:sz w:val="24"/>
          <w:szCs w:val="24"/>
        </w:rPr>
      </w:pPr>
    </w:p>
    <w:p w14:paraId="401FD70E" w14:textId="77777777" w:rsidR="00CD0307" w:rsidRDefault="00D82A45" w:rsidP="00CD0307">
      <w:pPr>
        <w:numPr>
          <w:ilvl w:val="0"/>
          <w:numId w:val="11"/>
        </w:numPr>
        <w:spacing w:after="0" w:line="228" w:lineRule="auto"/>
        <w:ind w:left="720"/>
        <w:rPr>
          <w:rFonts w:ascii="Times New Roman" w:eastAsia="Times New Roman" w:hAnsi="Times New Roman"/>
          <w:sz w:val="24"/>
          <w:szCs w:val="24"/>
        </w:rPr>
      </w:pPr>
      <w:r>
        <w:rPr>
          <w:rFonts w:ascii="Times New Roman" w:eastAsia="Times New Roman" w:hAnsi="Times New Roman"/>
          <w:sz w:val="24"/>
          <w:szCs w:val="24"/>
        </w:rPr>
        <w:t>Approved &amp; signed Healthy Service Environment policy/policies (</w:t>
      </w:r>
      <w:r w:rsidRPr="00DB75C2">
        <w:rPr>
          <w:rFonts w:ascii="Times New Roman" w:eastAsia="Times New Roman" w:hAnsi="Times New Roman"/>
          <w:i/>
          <w:sz w:val="24"/>
          <w:szCs w:val="24"/>
        </w:rPr>
        <w:t>reference question 4.1</w:t>
      </w:r>
      <w:r>
        <w:rPr>
          <w:rFonts w:ascii="Times New Roman" w:eastAsia="Times New Roman" w:hAnsi="Times New Roman"/>
          <w:sz w:val="24"/>
          <w:szCs w:val="24"/>
        </w:rPr>
        <w:t>)</w:t>
      </w:r>
    </w:p>
    <w:p w14:paraId="208A0563" w14:textId="77777777" w:rsidR="00CD0307" w:rsidRDefault="00CD0307" w:rsidP="00DB75C2">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b/>
          <w:color w:val="FF0000"/>
          <w:sz w:val="24"/>
          <w:szCs w:val="24"/>
        </w:rPr>
      </w:pPr>
    </w:p>
    <w:p w14:paraId="69FD5D83" w14:textId="77777777" w:rsidR="0037593D" w:rsidRDefault="0037593D"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37F94D6C" w14:textId="5403F716" w:rsidR="009F524B" w:rsidRDefault="00A226CD"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ENVELOPE SHOULD BE </w:t>
      </w:r>
      <w:r w:rsidR="005231F0">
        <w:rPr>
          <w:rFonts w:ascii="Times New Roman" w:eastAsia="Times New Roman" w:hAnsi="Times New Roman"/>
          <w:b/>
          <w:color w:val="FF0000"/>
          <w:sz w:val="24"/>
          <w:szCs w:val="24"/>
        </w:rPr>
        <w:t xml:space="preserve">HAND </w:t>
      </w:r>
      <w:r>
        <w:rPr>
          <w:rFonts w:ascii="Times New Roman" w:eastAsia="Times New Roman" w:hAnsi="Times New Roman"/>
          <w:b/>
          <w:color w:val="FF0000"/>
          <w:sz w:val="24"/>
          <w:szCs w:val="24"/>
        </w:rPr>
        <w:t>DELIVERED</w:t>
      </w:r>
      <w:r w:rsidR="009F524B" w:rsidRPr="00220347">
        <w:rPr>
          <w:rFonts w:ascii="Times New Roman" w:eastAsia="Times New Roman" w:hAnsi="Times New Roman"/>
          <w:b/>
          <w:color w:val="FF0000"/>
          <w:sz w:val="24"/>
          <w:szCs w:val="24"/>
        </w:rPr>
        <w:t xml:space="preserve"> IN A BOX WITH THE SOLICITATION NUMBER </w:t>
      </w:r>
      <w:r w:rsidR="009F524B" w:rsidRPr="009F524B">
        <w:rPr>
          <w:rFonts w:ascii="Times New Roman" w:eastAsia="Times New Roman" w:hAnsi="Times New Roman"/>
          <w:b/>
          <w:color w:val="FF0000"/>
          <w:sz w:val="24"/>
          <w:szCs w:val="24"/>
          <w:highlight w:val="yellow"/>
        </w:rPr>
        <w:t>CB2016LW</w:t>
      </w:r>
      <w:r w:rsidR="009F524B" w:rsidRPr="00220347">
        <w:rPr>
          <w:rFonts w:ascii="Times New Roman" w:eastAsia="Times New Roman" w:hAnsi="Times New Roman"/>
          <w:b/>
          <w:color w:val="FF0000"/>
          <w:sz w:val="24"/>
          <w:szCs w:val="24"/>
        </w:rPr>
        <w:t xml:space="preserve"> CLEARLY MARKED ON THE OUTSIDE</w:t>
      </w:r>
      <w:r w:rsidR="00EF450A">
        <w:rPr>
          <w:rFonts w:ascii="Times New Roman" w:eastAsia="Times New Roman" w:hAnsi="Times New Roman"/>
          <w:b/>
          <w:color w:val="FF0000"/>
          <w:sz w:val="24"/>
          <w:szCs w:val="24"/>
        </w:rPr>
        <w:t xml:space="preserve"> TO THE CITY OF AUSTIN HEALTH AND HUMAN SERVICES DEPARTMENT LOCATED AT 7201 LEVANDER LOOP (BUILDING H), AUSTIN, TX 78702</w:t>
      </w:r>
      <w:r w:rsidR="00D82A45">
        <w:rPr>
          <w:rFonts w:ascii="Times New Roman" w:eastAsia="Times New Roman" w:hAnsi="Times New Roman"/>
          <w:b/>
          <w:color w:val="FF0000"/>
          <w:sz w:val="24"/>
          <w:szCs w:val="24"/>
        </w:rPr>
        <w:t xml:space="preserve"> </w:t>
      </w:r>
      <w:r w:rsidR="000C27E6">
        <w:rPr>
          <w:rFonts w:ascii="Times New Roman" w:eastAsia="Times New Roman" w:hAnsi="Times New Roman"/>
          <w:b/>
          <w:color w:val="FF0000"/>
          <w:sz w:val="24"/>
          <w:szCs w:val="24"/>
        </w:rPr>
        <w:t>NO LATER THAN 11:00AM ON JUNE 30</w:t>
      </w:r>
      <w:r w:rsidR="00D82A45">
        <w:rPr>
          <w:rFonts w:ascii="Times New Roman" w:eastAsia="Times New Roman" w:hAnsi="Times New Roman"/>
          <w:b/>
          <w:color w:val="FF0000"/>
          <w:sz w:val="24"/>
          <w:szCs w:val="24"/>
        </w:rPr>
        <w:t>, 2016</w:t>
      </w:r>
      <w:r w:rsidR="009F524B" w:rsidRPr="00220347">
        <w:rPr>
          <w:rFonts w:ascii="Times New Roman" w:eastAsia="Times New Roman" w:hAnsi="Times New Roman"/>
          <w:b/>
          <w:color w:val="FF0000"/>
          <w:sz w:val="24"/>
          <w:szCs w:val="24"/>
        </w:rPr>
        <w:t xml:space="preserve">. </w:t>
      </w:r>
    </w:p>
    <w:p w14:paraId="721BF21C" w14:textId="77777777" w:rsidR="00A256B2"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45F11A28" w14:textId="77777777" w:rsidR="00A256B2" w:rsidRPr="00EF450A"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EF450A">
        <w:rPr>
          <w:rFonts w:ascii="Times New Roman" w:eastAsia="Times New Roman" w:hAnsi="Times New Roman"/>
          <w:b/>
          <w:color w:val="000000"/>
          <w:sz w:val="24"/>
          <w:szCs w:val="24"/>
        </w:rPr>
        <w:t>Application Evaluation</w:t>
      </w:r>
    </w:p>
    <w:p w14:paraId="4D8542A7" w14:textId="77777777" w:rsidR="00A256B2" w:rsidRPr="00EF450A"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color w:val="000000"/>
          <w:sz w:val="24"/>
          <w:szCs w:val="24"/>
        </w:rPr>
      </w:pPr>
    </w:p>
    <w:p w14:paraId="0C5ADD82" w14:textId="77777777" w:rsidR="00A256B2" w:rsidRPr="00220347" w:rsidRDefault="00D82A45"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Applicants</w:t>
      </w:r>
      <w:r w:rsidR="00EF450A">
        <w:rPr>
          <w:rFonts w:ascii="Times New Roman" w:eastAsia="Times New Roman" w:hAnsi="Times New Roman"/>
          <w:color w:val="000000"/>
          <w:sz w:val="24"/>
          <w:szCs w:val="24"/>
        </w:rPr>
        <w:t xml:space="preserve"> must address each question in Parts I, II, &amp; III below </w:t>
      </w:r>
      <w:r w:rsidR="00A256B2" w:rsidRPr="00EF450A">
        <w:rPr>
          <w:rFonts w:ascii="Times New Roman" w:eastAsia="Times New Roman" w:hAnsi="Times New Roman"/>
          <w:color w:val="000000"/>
          <w:sz w:val="24"/>
          <w:szCs w:val="24"/>
        </w:rPr>
        <w:t xml:space="preserve">to be considered responsive to the goals of this RFA.  Part IV is optional and is not required in order </w:t>
      </w:r>
      <w:r w:rsidR="00A256B2" w:rsidRPr="00EF450A">
        <w:rPr>
          <w:rFonts w:ascii="Times New Roman" w:eastAsia="Times New Roman" w:hAnsi="Times New Roman"/>
          <w:color w:val="000000"/>
          <w:sz w:val="24"/>
          <w:szCs w:val="24"/>
        </w:rPr>
        <w:lastRenderedPageBreak/>
        <w:t>for an applica</w:t>
      </w:r>
      <w:r w:rsidR="00EF450A">
        <w:rPr>
          <w:rFonts w:ascii="Times New Roman" w:eastAsia="Times New Roman" w:hAnsi="Times New Roman"/>
          <w:color w:val="000000"/>
          <w:sz w:val="24"/>
          <w:szCs w:val="24"/>
        </w:rPr>
        <w:t>tion to be considered responsive</w:t>
      </w:r>
      <w:r w:rsidR="00A256B2" w:rsidRPr="00EF450A">
        <w:rPr>
          <w:rFonts w:ascii="Times New Roman" w:eastAsia="Times New Roman" w:hAnsi="Times New Roman"/>
          <w:color w:val="000000"/>
          <w:sz w:val="24"/>
          <w:szCs w:val="24"/>
        </w:rPr>
        <w:t xml:space="preserve">.  A total of 100 points may be awarded to the application in Parts I, II, &amp; III below with an additional </w:t>
      </w:r>
      <w:r w:rsidR="005231F0">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00A256B2" w:rsidRPr="00EF450A">
        <w:rPr>
          <w:rFonts w:ascii="Times New Roman" w:eastAsia="Times New Roman" w:hAnsi="Times New Roman"/>
          <w:color w:val="000000"/>
          <w:sz w:val="24"/>
          <w:szCs w:val="24"/>
        </w:rPr>
        <w:t xml:space="preserve"> bonus points available in Part IV for a potential of 1</w:t>
      </w:r>
      <w:r w:rsidR="005231F0">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00A256B2" w:rsidRPr="00EF450A">
        <w:rPr>
          <w:rFonts w:ascii="Times New Roman" w:eastAsia="Times New Roman" w:hAnsi="Times New Roman"/>
          <w:color w:val="000000"/>
          <w:sz w:val="24"/>
          <w:szCs w:val="24"/>
        </w:rPr>
        <w:t xml:space="preserve"> total evaluation points.  The maximum score per section is noted at the beginning of each section.  All </w:t>
      </w:r>
      <w:r w:rsidR="005231F0">
        <w:rPr>
          <w:rFonts w:ascii="Times New Roman" w:eastAsia="Times New Roman" w:hAnsi="Times New Roman"/>
          <w:color w:val="000000"/>
          <w:sz w:val="24"/>
          <w:szCs w:val="24"/>
        </w:rPr>
        <w:t>applications</w:t>
      </w:r>
      <w:r w:rsidR="005231F0" w:rsidRPr="00EF450A">
        <w:rPr>
          <w:rFonts w:ascii="Times New Roman" w:eastAsia="Times New Roman" w:hAnsi="Times New Roman"/>
          <w:color w:val="000000"/>
          <w:sz w:val="24"/>
          <w:szCs w:val="24"/>
        </w:rPr>
        <w:t xml:space="preserve"> </w:t>
      </w:r>
      <w:r w:rsidR="00A256B2" w:rsidRPr="00EF450A">
        <w:rPr>
          <w:rFonts w:ascii="Times New Roman" w:eastAsia="Times New Roman" w:hAnsi="Times New Roman"/>
          <w:color w:val="000000"/>
          <w:sz w:val="24"/>
          <w:szCs w:val="24"/>
        </w:rPr>
        <w:t xml:space="preserve">will be evaluated as to how the proposed program aligns with the goals of this RFA and whether each </w:t>
      </w:r>
      <w:r w:rsidR="005231F0">
        <w:rPr>
          <w:rFonts w:ascii="Times New Roman" w:eastAsia="Times New Roman" w:hAnsi="Times New Roman"/>
          <w:color w:val="000000"/>
          <w:sz w:val="24"/>
          <w:szCs w:val="24"/>
        </w:rPr>
        <w:t>question</w:t>
      </w:r>
      <w:r w:rsidR="00A256B2" w:rsidRPr="00EF450A">
        <w:rPr>
          <w:rFonts w:ascii="Times New Roman" w:eastAsia="Times New Roman" w:hAnsi="Times New Roman"/>
          <w:color w:val="000000"/>
          <w:sz w:val="24"/>
          <w:szCs w:val="24"/>
        </w:rPr>
        <w:t xml:space="preserve"> has been adequately addressed.</w:t>
      </w:r>
      <w:r w:rsidR="00A256B2" w:rsidRPr="00220347">
        <w:rPr>
          <w:rFonts w:ascii="Times New Roman" w:eastAsia="Times New Roman" w:hAnsi="Times New Roman"/>
          <w:color w:val="000000"/>
          <w:sz w:val="24"/>
          <w:szCs w:val="24"/>
        </w:rPr>
        <w:t xml:space="preserve"> </w:t>
      </w:r>
    </w:p>
    <w:p w14:paraId="14F079BA" w14:textId="77777777" w:rsidR="00A256B2" w:rsidRPr="00220347"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687AA292" w14:textId="77777777" w:rsidR="00A256B2" w:rsidRPr="00EF450A"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EF450A">
        <w:rPr>
          <w:rFonts w:ascii="Times New Roman" w:eastAsia="Times New Roman" w:hAnsi="Times New Roman"/>
          <w:b/>
          <w:color w:val="000000"/>
          <w:sz w:val="24"/>
          <w:szCs w:val="24"/>
        </w:rPr>
        <w:t>Application Format</w:t>
      </w:r>
    </w:p>
    <w:p w14:paraId="43BB9840" w14:textId="77777777" w:rsidR="00A256B2" w:rsidRPr="00EF450A" w:rsidRDefault="00A256B2"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sz w:val="24"/>
          <w:szCs w:val="24"/>
        </w:rPr>
      </w:pPr>
    </w:p>
    <w:p w14:paraId="0ECCA798" w14:textId="77777777" w:rsidR="00EF450A"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EF450A">
        <w:rPr>
          <w:rFonts w:ascii="Times New Roman" w:eastAsia="Times New Roman" w:hAnsi="Times New Roman"/>
          <w:sz w:val="24"/>
          <w:szCs w:val="24"/>
        </w:rPr>
        <w:t xml:space="preserve">Responses should be included for each </w:t>
      </w:r>
      <w:r w:rsidR="00EF450A">
        <w:rPr>
          <w:rFonts w:ascii="Times New Roman" w:eastAsia="Times New Roman" w:hAnsi="Times New Roman"/>
          <w:sz w:val="24"/>
          <w:szCs w:val="24"/>
        </w:rPr>
        <w:t xml:space="preserve">question in Parts I, II, and III below </w:t>
      </w:r>
      <w:r w:rsidRPr="00EF450A">
        <w:rPr>
          <w:rFonts w:ascii="Times New Roman" w:eastAsia="Times New Roman" w:hAnsi="Times New Roman"/>
          <w:sz w:val="24"/>
          <w:szCs w:val="24"/>
        </w:rPr>
        <w:t xml:space="preserve">and follow the word limit assigned for each </w:t>
      </w:r>
      <w:r w:rsidR="00EF450A">
        <w:rPr>
          <w:rFonts w:ascii="Times New Roman" w:eastAsia="Times New Roman" w:hAnsi="Times New Roman"/>
          <w:sz w:val="24"/>
          <w:szCs w:val="24"/>
        </w:rPr>
        <w:t>question</w:t>
      </w:r>
      <w:r w:rsidRPr="00EF450A">
        <w:rPr>
          <w:rFonts w:ascii="Times New Roman" w:eastAsia="Times New Roman" w:hAnsi="Times New Roman"/>
          <w:sz w:val="24"/>
          <w:szCs w:val="24"/>
        </w:rPr>
        <w:t xml:space="preserve">.  Applicants may fill in the responses directly on this form or compile responses in a separate document.  </w:t>
      </w:r>
    </w:p>
    <w:p w14:paraId="5C462B9D" w14:textId="77777777" w:rsidR="00EF450A"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0B04051F" w14:textId="77777777" w:rsidR="0045470B"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EF450A">
        <w:rPr>
          <w:rFonts w:ascii="Times New Roman" w:eastAsia="Times New Roman" w:hAnsi="Times New Roman"/>
          <w:sz w:val="24"/>
          <w:szCs w:val="24"/>
        </w:rPr>
        <w:t xml:space="preserve">If </w:t>
      </w:r>
      <w:r w:rsidR="00EF450A">
        <w:rPr>
          <w:rFonts w:ascii="Times New Roman" w:eastAsia="Times New Roman" w:hAnsi="Times New Roman"/>
          <w:sz w:val="24"/>
          <w:szCs w:val="24"/>
        </w:rPr>
        <w:t>compiling responses in a separate document</w:t>
      </w:r>
      <w:r w:rsidRPr="00EF450A">
        <w:rPr>
          <w:rFonts w:ascii="Times New Roman" w:eastAsia="Times New Roman" w:hAnsi="Times New Roman"/>
          <w:sz w:val="24"/>
          <w:szCs w:val="24"/>
        </w:rPr>
        <w:t xml:space="preserve">, </w:t>
      </w:r>
      <w:r w:rsidR="00EF450A">
        <w:rPr>
          <w:rFonts w:ascii="Times New Roman" w:eastAsia="Times New Roman" w:hAnsi="Times New Roman"/>
          <w:sz w:val="24"/>
          <w:szCs w:val="24"/>
        </w:rPr>
        <w:t xml:space="preserve">clearly label each question and number, </w:t>
      </w:r>
      <w:r w:rsidRPr="00EF450A">
        <w:rPr>
          <w:rFonts w:ascii="Times New Roman" w:eastAsia="Times New Roman" w:hAnsi="Times New Roman"/>
          <w:sz w:val="24"/>
          <w:szCs w:val="24"/>
        </w:rPr>
        <w:t>use s</w:t>
      </w:r>
      <w:r w:rsidR="00EF450A">
        <w:rPr>
          <w:rFonts w:ascii="Times New Roman" w:eastAsia="Times New Roman" w:hAnsi="Times New Roman"/>
          <w:sz w:val="24"/>
          <w:szCs w:val="24"/>
        </w:rPr>
        <w:t>ize 12 Times New Roman font, double-space the document, use 1” margins, and print</w:t>
      </w:r>
      <w:r w:rsidRPr="00EF450A">
        <w:rPr>
          <w:rFonts w:ascii="Times New Roman" w:eastAsia="Times New Roman" w:hAnsi="Times New Roman"/>
          <w:sz w:val="24"/>
          <w:szCs w:val="24"/>
        </w:rPr>
        <w:t xml:space="preserve"> single sided on 8 ½ x 11 inch white paper</w:t>
      </w:r>
      <w:r w:rsidR="00EF450A">
        <w:rPr>
          <w:rFonts w:ascii="Times New Roman" w:eastAsia="Times New Roman" w:hAnsi="Times New Roman"/>
          <w:sz w:val="24"/>
          <w:szCs w:val="24"/>
        </w:rPr>
        <w:t xml:space="preserve"> without page scaling</w:t>
      </w:r>
      <w:r w:rsidRPr="00EF450A">
        <w:rPr>
          <w:rFonts w:ascii="Times New Roman" w:eastAsia="Times New Roman" w:hAnsi="Times New Roman"/>
          <w:sz w:val="24"/>
          <w:szCs w:val="24"/>
        </w:rPr>
        <w:t>.</w:t>
      </w:r>
    </w:p>
    <w:p w14:paraId="34453CFF" w14:textId="77777777" w:rsidR="00EF450A"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5F41C818" w14:textId="77777777" w:rsidR="00EF450A" w:rsidRPr="00EF450A" w:rsidRDefault="00EF450A"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EF450A">
        <w:rPr>
          <w:rFonts w:ascii="Times New Roman" w:eastAsia="Times New Roman" w:hAnsi="Times New Roman"/>
          <w:sz w:val="24"/>
          <w:szCs w:val="24"/>
        </w:rPr>
        <w:t>Do not submit booklets, pamphlets, or other bulky items.  Do not use covers, card stock, staples, binders, notebooks, or dividers with tabs.  Fasten the proposal with binder clips only.</w:t>
      </w:r>
    </w:p>
    <w:p w14:paraId="79A6292A" w14:textId="77777777" w:rsidR="00F84701" w:rsidRDefault="00F84701" w:rsidP="00DB75C2">
      <w:pPr>
        <w:spacing w:after="0" w:line="240" w:lineRule="auto"/>
        <w:jc w:val="both"/>
        <w:rPr>
          <w:rFonts w:ascii="Times New Roman" w:eastAsia="Times New Roman" w:hAnsi="Times New Roman"/>
          <w:sz w:val="24"/>
          <w:szCs w:val="24"/>
        </w:rPr>
      </w:pPr>
    </w:p>
    <w:p w14:paraId="76863866" w14:textId="77777777" w:rsidR="00EE36B2" w:rsidRDefault="00ED2145" w:rsidP="0099408D">
      <w:pPr>
        <w:spacing w:after="0" w:line="240" w:lineRule="auto"/>
        <w:rPr>
          <w:rFonts w:ascii="Times New Roman" w:eastAsia="Times New Roman" w:hAnsi="Times New Roman"/>
          <w:b/>
          <w:sz w:val="32"/>
          <w:szCs w:val="32"/>
        </w:rPr>
      </w:pPr>
      <w:r w:rsidRPr="0099408D">
        <w:rPr>
          <w:rFonts w:ascii="Times New Roman" w:eastAsia="Times New Roman" w:hAnsi="Times New Roman"/>
          <w:b/>
          <w:sz w:val="32"/>
          <w:szCs w:val="32"/>
        </w:rPr>
        <w:t>APPLICATION QUESTIONS</w:t>
      </w:r>
    </w:p>
    <w:p w14:paraId="162EA2E9" w14:textId="77777777" w:rsidR="0028770C" w:rsidRPr="00DB75C2" w:rsidRDefault="0028770C" w:rsidP="0099408D">
      <w:pPr>
        <w:spacing w:after="0" w:line="240" w:lineRule="auto"/>
        <w:rPr>
          <w:rFonts w:ascii="Times New Roman" w:eastAsia="Times New Roman" w:hAnsi="Times New Roman"/>
          <w:b/>
          <w:sz w:val="24"/>
          <w:szCs w:val="24"/>
        </w:rPr>
      </w:pPr>
    </w:p>
    <w:p w14:paraId="162C6FE2" w14:textId="77777777" w:rsidR="005231F0" w:rsidRDefault="005231F0" w:rsidP="0099408D">
      <w:pPr>
        <w:spacing w:after="0" w:line="240" w:lineRule="auto"/>
        <w:rPr>
          <w:rFonts w:ascii="Times New Roman" w:eastAsia="Times New Roman" w:hAnsi="Times New Roman"/>
          <w:b/>
          <w:sz w:val="32"/>
          <w:szCs w:val="32"/>
        </w:rPr>
      </w:pPr>
      <w:r>
        <w:rPr>
          <w:rFonts w:ascii="Times New Roman" w:eastAsia="Times New Roman" w:hAnsi="Times New Roman"/>
          <w:sz w:val="24"/>
          <w:szCs w:val="24"/>
        </w:rPr>
        <w:t>Please provide a response or write N/A for not applicable in the boxes provided for each question below.  It is preferable to be repetitive than to leave sections incomplete.</w:t>
      </w:r>
    </w:p>
    <w:p w14:paraId="41CCDD29" w14:textId="77777777" w:rsidR="005231F0" w:rsidRDefault="005231F0" w:rsidP="0099408D">
      <w:pPr>
        <w:spacing w:after="0" w:line="240" w:lineRule="auto"/>
        <w:rPr>
          <w:rFonts w:ascii="Times New Roman" w:eastAsia="Times New Roman" w:hAnsi="Times New Roman"/>
          <w:b/>
          <w:sz w:val="32"/>
          <w:szCs w:val="32"/>
        </w:rPr>
      </w:pPr>
    </w:p>
    <w:p w14:paraId="6B4D403D" w14:textId="77777777" w:rsidR="008D1CD1" w:rsidRPr="006959D5" w:rsidRDefault="008D1CD1" w:rsidP="008D1CD1">
      <w:pPr>
        <w:spacing w:after="0" w:line="240" w:lineRule="auto"/>
        <w:rPr>
          <w:rFonts w:ascii="Times New Roman" w:eastAsia="Times New Roman" w:hAnsi="Times New Roman"/>
          <w:b/>
          <w:sz w:val="24"/>
          <w:szCs w:val="24"/>
        </w:rPr>
      </w:pPr>
      <w:r w:rsidRPr="006959D5">
        <w:rPr>
          <w:rFonts w:ascii="Times New Roman" w:eastAsia="Times New Roman" w:hAnsi="Times New Roman"/>
          <w:b/>
          <w:sz w:val="24"/>
          <w:szCs w:val="24"/>
        </w:rPr>
        <w:t>ELIGIBLE APPLICANTS</w:t>
      </w:r>
    </w:p>
    <w:p w14:paraId="0DA655E8" w14:textId="77777777" w:rsidR="008D1CD1" w:rsidRPr="00C80025" w:rsidRDefault="008D1CD1" w:rsidP="008D1CD1">
      <w:pPr>
        <w:spacing w:after="0" w:line="240" w:lineRule="auto"/>
        <w:ind w:left="360"/>
        <w:rPr>
          <w:rFonts w:ascii="Times New Roman" w:eastAsia="Times New Roman" w:hAnsi="Times New Roman"/>
          <w:b/>
          <w:sz w:val="24"/>
          <w:szCs w:val="24"/>
        </w:rPr>
      </w:pPr>
    </w:p>
    <w:p w14:paraId="413A4E91" w14:textId="77777777" w:rsidR="008D1CD1" w:rsidRDefault="005231F0" w:rsidP="008D1C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points are assigned to this section, but a response is required for each question below. </w:t>
      </w:r>
    </w:p>
    <w:p w14:paraId="74E4EDBC" w14:textId="77777777" w:rsidR="00110399" w:rsidRDefault="00110399" w:rsidP="008D1CD1">
      <w:pPr>
        <w:spacing w:after="0" w:line="240" w:lineRule="auto"/>
        <w:rPr>
          <w:rFonts w:ascii="Times New Roman" w:eastAsia="Times New Roman" w:hAnsi="Times New Roman"/>
          <w:sz w:val="24"/>
          <w:szCs w:val="24"/>
        </w:rPr>
      </w:pPr>
    </w:p>
    <w:p w14:paraId="0D813611" w14:textId="77777777" w:rsidR="00110399" w:rsidRDefault="00110399" w:rsidP="00110399">
      <w:pPr>
        <w:spacing w:after="0" w:line="228" w:lineRule="auto"/>
        <w:rPr>
          <w:rFonts w:ascii="Times New Roman" w:eastAsia="Times New Roman" w:hAnsi="Times New Roman"/>
          <w:sz w:val="24"/>
          <w:szCs w:val="24"/>
          <w:highlight w:val="yellow"/>
        </w:rPr>
      </w:pPr>
      <w:r w:rsidRPr="006959D5">
        <w:rPr>
          <w:rFonts w:ascii="Times New Roman" w:eastAsia="Times New Roman" w:hAnsi="Times New Roman"/>
          <w:b/>
          <w:sz w:val="24"/>
          <w:szCs w:val="24"/>
        </w:rPr>
        <w:t>QUESTION</w:t>
      </w:r>
      <w:r w:rsidRPr="006959D5">
        <w:rPr>
          <w:rFonts w:ascii="Times New Roman" w:eastAsia="Times New Roman" w:hAnsi="Times New Roman"/>
          <w:sz w:val="24"/>
          <w:szCs w:val="24"/>
        </w:rPr>
        <w:t xml:space="preserve"> </w:t>
      </w:r>
      <w:r>
        <w:rPr>
          <w:rFonts w:ascii="Times New Roman" w:eastAsia="Times New Roman" w:hAnsi="Times New Roman"/>
          <w:b/>
          <w:sz w:val="24"/>
          <w:szCs w:val="24"/>
        </w:rPr>
        <w:t>1.1</w:t>
      </w:r>
      <w:r w:rsidRPr="006959D5">
        <w:rPr>
          <w:rFonts w:ascii="Times New Roman" w:eastAsia="Times New Roman" w:hAnsi="Times New Roman"/>
          <w:sz w:val="24"/>
          <w:szCs w:val="24"/>
        </w:rPr>
        <w:t>:</w:t>
      </w:r>
      <w:r w:rsidRPr="000060E4">
        <w:rPr>
          <w:rFonts w:ascii="Times New Roman" w:eastAsia="Times New Roman" w:hAnsi="Times New Roman"/>
          <w:sz w:val="24"/>
          <w:szCs w:val="24"/>
        </w:rPr>
        <w:t xml:space="preserve"> Please provide a brief description of</w:t>
      </w:r>
      <w:r>
        <w:rPr>
          <w:rFonts w:ascii="Times New Roman" w:eastAsia="Times New Roman" w:hAnsi="Times New Roman"/>
          <w:sz w:val="24"/>
          <w:szCs w:val="24"/>
        </w:rPr>
        <w:t xml:space="preserve"> the</w:t>
      </w:r>
      <w:r w:rsidRPr="000060E4">
        <w:rPr>
          <w:rFonts w:ascii="Times New Roman" w:eastAsia="Times New Roman" w:hAnsi="Times New Roman"/>
          <w:sz w:val="24"/>
          <w:szCs w:val="24"/>
        </w:rPr>
        <w:t xml:space="preserve"> </w:t>
      </w:r>
      <w:r>
        <w:rPr>
          <w:rFonts w:ascii="Times New Roman" w:eastAsia="Times New Roman" w:hAnsi="Times New Roman"/>
          <w:sz w:val="24"/>
          <w:szCs w:val="24"/>
        </w:rPr>
        <w:t>Applicant (agency applying for this solicitation). (</w:t>
      </w:r>
      <w:r w:rsidR="00450BB6">
        <w:rPr>
          <w:rFonts w:ascii="Times New Roman" w:eastAsia="Times New Roman" w:hAnsi="Times New Roman"/>
          <w:i/>
          <w:sz w:val="24"/>
          <w:szCs w:val="24"/>
        </w:rPr>
        <w:t>250</w:t>
      </w:r>
      <w:r>
        <w:rPr>
          <w:rFonts w:ascii="Times New Roman" w:eastAsia="Times New Roman" w:hAnsi="Times New Roman"/>
          <w:i/>
          <w:sz w:val="24"/>
          <w:szCs w:val="24"/>
        </w:rPr>
        <w:t xml:space="preserve">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0399" w14:paraId="4E6D2D04" w14:textId="77777777" w:rsidTr="00D82A45">
        <w:tc>
          <w:tcPr>
            <w:tcW w:w="9350" w:type="dxa"/>
          </w:tcPr>
          <w:p w14:paraId="3103EBE4" w14:textId="77777777" w:rsidR="00110399" w:rsidRDefault="00110399" w:rsidP="00D82A45">
            <w:pPr>
              <w:spacing w:after="0" w:line="228" w:lineRule="auto"/>
              <w:rPr>
                <w:rFonts w:ascii="Times New Roman" w:eastAsia="Times New Roman" w:hAnsi="Times New Roman"/>
                <w:sz w:val="24"/>
                <w:szCs w:val="24"/>
                <w:highlight w:val="yellow"/>
              </w:rPr>
            </w:pPr>
          </w:p>
          <w:p w14:paraId="7E7D48C4" w14:textId="77777777" w:rsidR="00110399" w:rsidRDefault="00110399" w:rsidP="00D82A45">
            <w:pPr>
              <w:spacing w:after="0" w:line="228" w:lineRule="auto"/>
              <w:rPr>
                <w:rFonts w:ascii="Times New Roman" w:eastAsia="Times New Roman" w:hAnsi="Times New Roman"/>
                <w:sz w:val="24"/>
                <w:szCs w:val="24"/>
                <w:highlight w:val="yellow"/>
              </w:rPr>
            </w:pPr>
          </w:p>
          <w:p w14:paraId="275D7739" w14:textId="77777777" w:rsidR="00110399" w:rsidRDefault="00110399" w:rsidP="00D82A45">
            <w:pPr>
              <w:spacing w:after="0" w:line="228" w:lineRule="auto"/>
              <w:rPr>
                <w:rFonts w:ascii="Times New Roman" w:eastAsia="Times New Roman" w:hAnsi="Times New Roman"/>
                <w:sz w:val="24"/>
                <w:szCs w:val="24"/>
                <w:highlight w:val="yellow"/>
              </w:rPr>
            </w:pPr>
          </w:p>
          <w:p w14:paraId="47B38E76" w14:textId="77777777" w:rsidR="00110399" w:rsidRDefault="00110399" w:rsidP="00D82A45">
            <w:pPr>
              <w:spacing w:after="0" w:line="228" w:lineRule="auto"/>
              <w:rPr>
                <w:rFonts w:ascii="Times New Roman" w:eastAsia="Times New Roman" w:hAnsi="Times New Roman"/>
                <w:sz w:val="24"/>
                <w:szCs w:val="24"/>
                <w:highlight w:val="yellow"/>
              </w:rPr>
            </w:pPr>
          </w:p>
        </w:tc>
      </w:tr>
    </w:tbl>
    <w:p w14:paraId="4D64DEB9" w14:textId="77777777" w:rsidR="00110399" w:rsidRPr="00053925" w:rsidRDefault="00110399" w:rsidP="008D1CD1">
      <w:pPr>
        <w:spacing w:after="0" w:line="240" w:lineRule="auto"/>
        <w:rPr>
          <w:rFonts w:ascii="Times New Roman" w:eastAsia="Times New Roman" w:hAnsi="Times New Roman"/>
          <w:sz w:val="24"/>
          <w:szCs w:val="24"/>
        </w:rPr>
      </w:pPr>
    </w:p>
    <w:p w14:paraId="31C14B1B" w14:textId="77777777" w:rsidR="008D1CD1" w:rsidRDefault="00D82A45" w:rsidP="008D1CD1">
      <w:pPr>
        <w:spacing w:after="0" w:line="228" w:lineRule="auto"/>
        <w:rPr>
          <w:rFonts w:ascii="Times New Roman" w:eastAsia="Times New Roman" w:hAnsi="Times New Roman"/>
          <w:b/>
          <w:sz w:val="24"/>
          <w:szCs w:val="24"/>
        </w:rPr>
      </w:pPr>
      <w:r w:rsidRPr="00DB75C2">
        <w:rPr>
          <w:rFonts w:ascii="Times New Roman" w:eastAsia="Times New Roman" w:hAnsi="Times New Roman"/>
          <w:b/>
          <w:sz w:val="24"/>
          <w:szCs w:val="24"/>
        </w:rPr>
        <w:t xml:space="preserve">Applicants must meet all of the following criteria to be eligible for a grant award through this solicitation process.  </w:t>
      </w:r>
    </w:p>
    <w:p w14:paraId="5F6B13DD" w14:textId="77777777" w:rsidR="00D82A45" w:rsidRPr="00DB75C2" w:rsidRDefault="00D82A45" w:rsidP="008D1CD1">
      <w:pPr>
        <w:spacing w:after="0" w:line="228" w:lineRule="auto"/>
        <w:rPr>
          <w:rFonts w:ascii="Times New Roman" w:eastAsia="Times New Roman" w:hAnsi="Times New Roman"/>
          <w:b/>
          <w:sz w:val="24"/>
          <w:szCs w:val="24"/>
        </w:rPr>
      </w:pPr>
    </w:p>
    <w:p w14:paraId="29E5E2F2" w14:textId="3D06D47E" w:rsidR="008D1CD1" w:rsidRPr="00C80025" w:rsidRDefault="00692A3A" w:rsidP="005C3930">
      <w:pPr>
        <w:numPr>
          <w:ilvl w:val="0"/>
          <w:numId w:val="10"/>
        </w:numPr>
        <w:spacing w:after="0" w:line="228" w:lineRule="auto"/>
        <w:rPr>
          <w:rFonts w:ascii="Times New Roman" w:eastAsia="Times New Roman" w:hAnsi="Times New Roman"/>
          <w:sz w:val="24"/>
          <w:szCs w:val="24"/>
        </w:rPr>
      </w:pPr>
      <w:r>
        <w:rPr>
          <w:rFonts w:ascii="Times New Roman" w:eastAsia="Times New Roman" w:hAnsi="Times New Roman"/>
          <w:sz w:val="24"/>
          <w:szCs w:val="24"/>
        </w:rPr>
        <w:t>Applicants shall be a</w:t>
      </w:r>
      <w:r w:rsidRPr="00C80025">
        <w:rPr>
          <w:rFonts w:ascii="Times New Roman" w:eastAsia="Times New Roman" w:hAnsi="Times New Roman"/>
          <w:sz w:val="24"/>
          <w:szCs w:val="24"/>
        </w:rPr>
        <w:t xml:space="preserve"> </w:t>
      </w:r>
      <w:r w:rsidR="008F78E2">
        <w:rPr>
          <w:rFonts w:ascii="Times New Roman" w:eastAsia="Times New Roman" w:hAnsi="Times New Roman"/>
          <w:sz w:val="24"/>
          <w:szCs w:val="24"/>
        </w:rPr>
        <w:t>nonprofit or government</w:t>
      </w:r>
      <w:r w:rsidR="008D1CD1" w:rsidRPr="00C80025">
        <w:rPr>
          <w:rFonts w:ascii="Times New Roman" w:eastAsia="Times New Roman" w:hAnsi="Times New Roman"/>
          <w:sz w:val="24"/>
          <w:szCs w:val="24"/>
        </w:rPr>
        <w:t xml:space="preserve"> agency that can legally contract with the City </w:t>
      </w:r>
    </w:p>
    <w:p w14:paraId="734039B3" w14:textId="77777777" w:rsidR="008D1CD1" w:rsidRPr="00C80025" w:rsidRDefault="008D1CD1" w:rsidP="005C3930">
      <w:pPr>
        <w:numPr>
          <w:ilvl w:val="0"/>
          <w:numId w:val="9"/>
        </w:numPr>
        <w:spacing w:after="0" w:line="228" w:lineRule="auto"/>
        <w:ind w:left="1260" w:hanging="353"/>
        <w:rPr>
          <w:rFonts w:ascii="Times New Roman" w:eastAsia="Times New Roman" w:hAnsi="Times New Roman"/>
          <w:sz w:val="24"/>
          <w:szCs w:val="24"/>
        </w:rPr>
      </w:pPr>
      <w:r w:rsidRPr="00C80025">
        <w:rPr>
          <w:rFonts w:ascii="Times New Roman" w:eastAsia="Times New Roman" w:hAnsi="Times New Roman"/>
          <w:sz w:val="24"/>
          <w:szCs w:val="24"/>
        </w:rPr>
        <w:t xml:space="preserve">City policy does not permit entering into a contract with an entity that owes taxes to the City.  </w:t>
      </w:r>
    </w:p>
    <w:p w14:paraId="01F2756D" w14:textId="77777777" w:rsidR="008D1CD1" w:rsidRPr="00C80025" w:rsidRDefault="008D1CD1" w:rsidP="005C3930">
      <w:pPr>
        <w:numPr>
          <w:ilvl w:val="0"/>
          <w:numId w:val="9"/>
        </w:numPr>
        <w:spacing w:after="0" w:line="228" w:lineRule="auto"/>
        <w:ind w:left="1260" w:hanging="353"/>
        <w:rPr>
          <w:rFonts w:ascii="Times New Roman" w:eastAsia="Times New Roman" w:hAnsi="Times New Roman"/>
          <w:sz w:val="24"/>
          <w:szCs w:val="24"/>
        </w:rPr>
      </w:pPr>
      <w:r w:rsidRPr="00C80025">
        <w:rPr>
          <w:rFonts w:ascii="Times New Roman" w:eastAsia="Times New Roman" w:hAnsi="Times New Roman"/>
          <w:sz w:val="24"/>
          <w:szCs w:val="24"/>
        </w:rPr>
        <w:t xml:space="preserve">The Applicant and its principals may not be currently suspended or debarred from doing business with the Federal Government, as indicated by the United </w:t>
      </w:r>
      <w:r w:rsidRPr="00C80025">
        <w:rPr>
          <w:rFonts w:ascii="Times New Roman" w:eastAsia="Times New Roman" w:hAnsi="Times New Roman"/>
          <w:sz w:val="24"/>
          <w:szCs w:val="24"/>
        </w:rPr>
        <w:lastRenderedPageBreak/>
        <w:t>States General Services Administration list of Parties Excluded from Federal Procurement and Non-Procurement Programs, the State of Texas, or the City of Austin.</w:t>
      </w:r>
    </w:p>
    <w:p w14:paraId="4D8F9191" w14:textId="77777777" w:rsidR="008D1CD1" w:rsidRPr="006B0881" w:rsidRDefault="008D1CD1" w:rsidP="005C3930">
      <w:pPr>
        <w:numPr>
          <w:ilvl w:val="0"/>
          <w:numId w:val="10"/>
        </w:numPr>
        <w:spacing w:after="0" w:line="228" w:lineRule="auto"/>
        <w:rPr>
          <w:rFonts w:ascii="Times New Roman" w:eastAsia="Times New Roman" w:hAnsi="Times New Roman"/>
          <w:sz w:val="24"/>
          <w:szCs w:val="24"/>
        </w:rPr>
      </w:pPr>
      <w:r w:rsidRPr="006B0881">
        <w:rPr>
          <w:rFonts w:ascii="Times New Roman" w:eastAsia="Times New Roman" w:hAnsi="Times New Roman"/>
          <w:sz w:val="24"/>
          <w:szCs w:val="24"/>
        </w:rPr>
        <w:t xml:space="preserve">Applicants shall be able to meet the City’s insurance requirements for social service contractors.  </w:t>
      </w:r>
      <w:r w:rsidRPr="009D3266">
        <w:rPr>
          <w:rFonts w:ascii="Times New Roman" w:eastAsia="Times New Roman" w:hAnsi="Times New Roman"/>
          <w:sz w:val="24"/>
          <w:szCs w:val="24"/>
        </w:rPr>
        <w:t xml:space="preserve">See the insurance requirements in </w:t>
      </w:r>
      <w:r w:rsidRPr="00D87464">
        <w:rPr>
          <w:rFonts w:ascii="Times New Roman" w:eastAsia="Times New Roman" w:hAnsi="Times New Roman"/>
          <w:sz w:val="24"/>
          <w:szCs w:val="24"/>
        </w:rPr>
        <w:t>Section 0400</w:t>
      </w:r>
      <w:r w:rsidR="00D87464">
        <w:rPr>
          <w:rFonts w:ascii="Times New Roman" w:eastAsia="Times New Roman" w:hAnsi="Times New Roman"/>
          <w:sz w:val="24"/>
          <w:szCs w:val="24"/>
        </w:rPr>
        <w:t xml:space="preserve"> of the RFA</w:t>
      </w:r>
      <w:r w:rsidRPr="009D3266">
        <w:rPr>
          <w:rFonts w:ascii="Times New Roman" w:eastAsia="Times New Roman" w:hAnsi="Times New Roman"/>
          <w:sz w:val="24"/>
          <w:szCs w:val="24"/>
        </w:rPr>
        <w:t>.</w:t>
      </w:r>
      <w:r w:rsidR="009D3266">
        <w:rPr>
          <w:rFonts w:ascii="Times New Roman" w:eastAsia="Times New Roman" w:hAnsi="Times New Roman"/>
          <w:sz w:val="24"/>
          <w:szCs w:val="24"/>
        </w:rPr>
        <w:t xml:space="preserve"> </w:t>
      </w:r>
    </w:p>
    <w:p w14:paraId="17D03FA6" w14:textId="77777777" w:rsidR="008D1CD1" w:rsidRPr="00C80025" w:rsidRDefault="00D82A45" w:rsidP="005C3930">
      <w:pPr>
        <w:numPr>
          <w:ilvl w:val="0"/>
          <w:numId w:val="10"/>
        </w:numPr>
        <w:spacing w:after="0" w:line="228"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8D1CD1" w:rsidRPr="00C80025">
        <w:rPr>
          <w:rFonts w:ascii="Times New Roman" w:eastAsia="Times New Roman" w:hAnsi="Times New Roman"/>
          <w:sz w:val="24"/>
          <w:szCs w:val="24"/>
        </w:rPr>
        <w:t>Applicant’s Board of Directors shall:</w:t>
      </w:r>
    </w:p>
    <w:p w14:paraId="2B2670DD" w14:textId="77777777" w:rsidR="008D1CD1" w:rsidRPr="00C80025" w:rsidRDefault="008D1CD1" w:rsidP="005C3930">
      <w:pPr>
        <w:numPr>
          <w:ilvl w:val="1"/>
          <w:numId w:val="10"/>
        </w:numPr>
        <w:tabs>
          <w:tab w:val="clear" w:pos="1440"/>
        </w:tabs>
        <w:spacing w:after="0" w:line="228" w:lineRule="auto"/>
        <w:ind w:left="1260"/>
        <w:rPr>
          <w:rFonts w:ascii="Times New Roman" w:eastAsia="Times New Roman" w:hAnsi="Times New Roman"/>
          <w:sz w:val="24"/>
          <w:szCs w:val="24"/>
        </w:rPr>
      </w:pPr>
      <w:r w:rsidRPr="00C80025">
        <w:rPr>
          <w:rFonts w:ascii="Times New Roman" w:eastAsia="Times New Roman" w:hAnsi="Times New Roman"/>
          <w:sz w:val="24"/>
          <w:szCs w:val="24"/>
        </w:rPr>
        <w:t>Have specific terms delineated by a beginning and ending date</w:t>
      </w:r>
    </w:p>
    <w:p w14:paraId="7CC4928B" w14:textId="77777777" w:rsidR="008D1CD1" w:rsidRPr="00C80025" w:rsidRDefault="008D1CD1" w:rsidP="005C3930">
      <w:pPr>
        <w:numPr>
          <w:ilvl w:val="1"/>
          <w:numId w:val="10"/>
        </w:numPr>
        <w:tabs>
          <w:tab w:val="clear" w:pos="1440"/>
        </w:tabs>
        <w:spacing w:after="0" w:line="228" w:lineRule="auto"/>
        <w:ind w:left="1260"/>
        <w:rPr>
          <w:rFonts w:ascii="Times New Roman" w:eastAsia="Times New Roman" w:hAnsi="Times New Roman"/>
          <w:sz w:val="24"/>
          <w:szCs w:val="24"/>
        </w:rPr>
      </w:pPr>
      <w:r w:rsidRPr="00C80025">
        <w:rPr>
          <w:rFonts w:ascii="Times New Roman" w:eastAsia="Times New Roman" w:hAnsi="Times New Roman"/>
          <w:sz w:val="24"/>
          <w:szCs w:val="24"/>
        </w:rPr>
        <w:t>Meet in person a minimum of two times per fiscal year</w:t>
      </w:r>
      <w:r>
        <w:rPr>
          <w:rFonts w:ascii="Times New Roman" w:eastAsia="Times New Roman" w:hAnsi="Times New Roman"/>
          <w:sz w:val="24"/>
          <w:szCs w:val="24"/>
        </w:rPr>
        <w:t xml:space="preserve"> </w:t>
      </w:r>
    </w:p>
    <w:p w14:paraId="1C36CA8C" w14:textId="77777777" w:rsidR="008D1CD1" w:rsidRPr="00C80025" w:rsidRDefault="008D1CD1" w:rsidP="005C3930">
      <w:pPr>
        <w:numPr>
          <w:ilvl w:val="0"/>
          <w:numId w:val="10"/>
        </w:numPr>
        <w:spacing w:after="0" w:line="228" w:lineRule="auto"/>
        <w:rPr>
          <w:rFonts w:ascii="Times New Roman" w:eastAsia="Times New Roman" w:hAnsi="Times New Roman"/>
          <w:sz w:val="24"/>
          <w:szCs w:val="24"/>
        </w:rPr>
      </w:pPr>
      <w:r w:rsidRPr="00C80025">
        <w:rPr>
          <w:rFonts w:ascii="Times New Roman" w:eastAsia="Times New Roman" w:hAnsi="Times New Roman"/>
          <w:sz w:val="24"/>
          <w:szCs w:val="24"/>
        </w:rPr>
        <w:t>Within the last five years, the Applicant shall have a minimum of two years successful experience working with the proposed target populations and</w:t>
      </w:r>
      <w:r>
        <w:rPr>
          <w:rFonts w:ascii="Times New Roman" w:eastAsia="Times New Roman" w:hAnsi="Times New Roman"/>
          <w:sz w:val="24"/>
          <w:szCs w:val="24"/>
        </w:rPr>
        <w:t>/or</w:t>
      </w:r>
      <w:r w:rsidRPr="00C80025">
        <w:rPr>
          <w:rFonts w:ascii="Times New Roman" w:eastAsia="Times New Roman" w:hAnsi="Times New Roman"/>
          <w:sz w:val="24"/>
          <w:szCs w:val="24"/>
        </w:rPr>
        <w:t xml:space="preserve"> providing the proposed service</w:t>
      </w:r>
      <w:r w:rsidR="00692A3A">
        <w:rPr>
          <w:rFonts w:ascii="Times New Roman" w:eastAsia="Times New Roman" w:hAnsi="Times New Roman"/>
          <w:sz w:val="24"/>
          <w:szCs w:val="24"/>
        </w:rPr>
        <w:t>(</w:t>
      </w:r>
      <w:r w:rsidRPr="00C80025">
        <w:rPr>
          <w:rFonts w:ascii="Times New Roman" w:eastAsia="Times New Roman" w:hAnsi="Times New Roman"/>
          <w:sz w:val="24"/>
          <w:szCs w:val="24"/>
        </w:rPr>
        <w:t>s</w:t>
      </w:r>
      <w:r w:rsidR="00692A3A">
        <w:rPr>
          <w:rFonts w:ascii="Times New Roman" w:eastAsia="Times New Roman" w:hAnsi="Times New Roman"/>
          <w:sz w:val="24"/>
          <w:szCs w:val="24"/>
        </w:rPr>
        <w:t>)</w:t>
      </w:r>
      <w:r w:rsidRPr="00C80025">
        <w:rPr>
          <w:rFonts w:ascii="Times New Roman" w:eastAsia="Times New Roman" w:hAnsi="Times New Roman"/>
          <w:sz w:val="24"/>
          <w:szCs w:val="24"/>
        </w:rPr>
        <w:t xml:space="preserve"> to clients.</w:t>
      </w:r>
    </w:p>
    <w:p w14:paraId="7D050DA2" w14:textId="77777777" w:rsidR="008D1CD1" w:rsidRDefault="008D1CD1" w:rsidP="008D1CD1">
      <w:pPr>
        <w:spacing w:after="0" w:line="228" w:lineRule="auto"/>
        <w:rPr>
          <w:rFonts w:ascii="Times New Roman" w:eastAsia="Times New Roman" w:hAnsi="Times New Roman"/>
          <w:sz w:val="24"/>
          <w:szCs w:val="24"/>
          <w:highlight w:val="yellow"/>
        </w:rPr>
      </w:pPr>
    </w:p>
    <w:p w14:paraId="45E90992" w14:textId="77777777" w:rsidR="00D82A45" w:rsidRDefault="00D82A45" w:rsidP="008D1CD1">
      <w:pPr>
        <w:spacing w:after="0" w:line="228" w:lineRule="auto"/>
        <w:rPr>
          <w:rFonts w:ascii="Times New Roman" w:eastAsia="Times New Roman" w:hAnsi="Times New Roman"/>
          <w:sz w:val="24"/>
          <w:szCs w:val="24"/>
          <w:highlight w:val="yellow"/>
        </w:rPr>
      </w:pPr>
    </w:p>
    <w:p w14:paraId="1820FA7C" w14:textId="77777777" w:rsidR="008D1CD1" w:rsidRPr="000060E4" w:rsidRDefault="008D1CD1" w:rsidP="008D1CD1">
      <w:pPr>
        <w:spacing w:after="0" w:line="228" w:lineRule="auto"/>
        <w:rPr>
          <w:rFonts w:ascii="Times New Roman" w:eastAsia="Times New Roman" w:hAnsi="Times New Roman"/>
          <w:sz w:val="24"/>
          <w:szCs w:val="24"/>
        </w:rPr>
      </w:pPr>
      <w:r w:rsidRPr="000060E4">
        <w:rPr>
          <w:rFonts w:ascii="Times New Roman" w:eastAsia="Times New Roman" w:hAnsi="Times New Roman"/>
          <w:b/>
          <w:sz w:val="24"/>
          <w:szCs w:val="24"/>
        </w:rPr>
        <w:t xml:space="preserve">QUESTION </w:t>
      </w:r>
      <w:r>
        <w:rPr>
          <w:rFonts w:ascii="Times New Roman" w:eastAsia="Times New Roman" w:hAnsi="Times New Roman"/>
          <w:b/>
          <w:sz w:val="24"/>
          <w:szCs w:val="24"/>
        </w:rPr>
        <w:t>1.</w:t>
      </w:r>
      <w:r w:rsidR="00110399">
        <w:rPr>
          <w:rFonts w:ascii="Times New Roman" w:eastAsia="Times New Roman" w:hAnsi="Times New Roman"/>
          <w:b/>
          <w:sz w:val="24"/>
          <w:szCs w:val="24"/>
        </w:rPr>
        <w:t>2</w:t>
      </w:r>
      <w:r w:rsidRPr="000060E4">
        <w:rPr>
          <w:rFonts w:ascii="Times New Roman" w:eastAsia="Times New Roman" w:hAnsi="Times New Roman"/>
          <w:b/>
          <w:sz w:val="24"/>
          <w:szCs w:val="24"/>
        </w:rPr>
        <w:t xml:space="preserve">: </w:t>
      </w:r>
      <w:r w:rsidRPr="000060E4">
        <w:rPr>
          <w:rFonts w:ascii="Times New Roman" w:eastAsia="Times New Roman" w:hAnsi="Times New Roman"/>
          <w:sz w:val="24"/>
          <w:szCs w:val="24"/>
        </w:rPr>
        <w:t xml:space="preserve">Describe how the Applicant meets </w:t>
      </w:r>
      <w:r w:rsidR="00450BB6">
        <w:rPr>
          <w:rFonts w:ascii="Times New Roman" w:eastAsia="Times New Roman" w:hAnsi="Times New Roman"/>
          <w:sz w:val="24"/>
          <w:szCs w:val="24"/>
        </w:rPr>
        <w:t xml:space="preserve">criteria </w:t>
      </w:r>
      <w:r w:rsidR="008A1EF4">
        <w:rPr>
          <w:rFonts w:ascii="Times New Roman" w:eastAsia="Times New Roman" w:hAnsi="Times New Roman"/>
          <w:sz w:val="24"/>
          <w:szCs w:val="24"/>
        </w:rPr>
        <w:t xml:space="preserve">a-d </w:t>
      </w:r>
      <w:r w:rsidR="00110399">
        <w:rPr>
          <w:rFonts w:ascii="Times New Roman" w:eastAsia="Times New Roman" w:hAnsi="Times New Roman"/>
          <w:sz w:val="24"/>
          <w:szCs w:val="24"/>
        </w:rPr>
        <w:t>listed above</w:t>
      </w:r>
      <w:r w:rsidRPr="000060E4">
        <w:rPr>
          <w:rFonts w:ascii="Times New Roman" w:eastAsia="Times New Roman" w:hAnsi="Times New Roman"/>
          <w:sz w:val="24"/>
          <w:szCs w:val="24"/>
        </w:rPr>
        <w:t xml:space="preserve"> (please note that a copy of </w:t>
      </w:r>
      <w:r w:rsidR="00F3552C">
        <w:rPr>
          <w:rFonts w:ascii="Times New Roman" w:eastAsia="Times New Roman" w:hAnsi="Times New Roman"/>
          <w:sz w:val="24"/>
          <w:szCs w:val="24"/>
        </w:rPr>
        <w:t xml:space="preserve">the Board of Director bylaws and </w:t>
      </w:r>
      <w:r w:rsidRPr="000060E4">
        <w:rPr>
          <w:rFonts w:ascii="Times New Roman" w:eastAsia="Times New Roman" w:hAnsi="Times New Roman"/>
          <w:sz w:val="24"/>
          <w:szCs w:val="24"/>
        </w:rPr>
        <w:t>the most recently filed 990 or 990 EZ, or Extension to File documentation</w:t>
      </w:r>
      <w:r>
        <w:rPr>
          <w:rFonts w:ascii="Times New Roman" w:eastAsia="Times New Roman" w:hAnsi="Times New Roman"/>
          <w:sz w:val="24"/>
          <w:szCs w:val="24"/>
        </w:rPr>
        <w:t xml:space="preserve"> is one of the required documents as discussed in the Application Submission Requirements section of this application).  (</w:t>
      </w:r>
      <w:r w:rsidR="00D67985">
        <w:rPr>
          <w:rFonts w:ascii="Times New Roman" w:eastAsia="Times New Roman" w:hAnsi="Times New Roman"/>
          <w:i/>
          <w:sz w:val="24"/>
          <w:szCs w:val="24"/>
        </w:rPr>
        <w:t>100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D1CD1" w14:paraId="1EFD430B" w14:textId="77777777" w:rsidTr="0024411E">
        <w:tc>
          <w:tcPr>
            <w:tcW w:w="9350" w:type="dxa"/>
          </w:tcPr>
          <w:p w14:paraId="443635B9" w14:textId="77777777" w:rsidR="008D1CD1" w:rsidRDefault="008D1CD1" w:rsidP="0024411E">
            <w:pPr>
              <w:spacing w:after="0" w:line="228" w:lineRule="auto"/>
              <w:rPr>
                <w:rFonts w:ascii="Times New Roman" w:eastAsia="Times New Roman" w:hAnsi="Times New Roman"/>
                <w:sz w:val="24"/>
                <w:szCs w:val="24"/>
                <w:highlight w:val="yellow"/>
              </w:rPr>
            </w:pPr>
          </w:p>
          <w:p w14:paraId="6EB7C967" w14:textId="77777777" w:rsidR="008D1CD1" w:rsidRDefault="008D1CD1" w:rsidP="0024411E">
            <w:pPr>
              <w:spacing w:after="0" w:line="228" w:lineRule="auto"/>
              <w:rPr>
                <w:rFonts w:ascii="Times New Roman" w:eastAsia="Times New Roman" w:hAnsi="Times New Roman"/>
                <w:sz w:val="24"/>
                <w:szCs w:val="24"/>
                <w:highlight w:val="yellow"/>
              </w:rPr>
            </w:pPr>
          </w:p>
          <w:p w14:paraId="1BB67466" w14:textId="77777777" w:rsidR="008D1CD1" w:rsidRDefault="008D1CD1" w:rsidP="0024411E">
            <w:pPr>
              <w:spacing w:after="0" w:line="228" w:lineRule="auto"/>
              <w:rPr>
                <w:rFonts w:ascii="Times New Roman" w:eastAsia="Times New Roman" w:hAnsi="Times New Roman"/>
                <w:sz w:val="24"/>
                <w:szCs w:val="24"/>
                <w:highlight w:val="yellow"/>
              </w:rPr>
            </w:pPr>
          </w:p>
          <w:p w14:paraId="419C29D2" w14:textId="77777777" w:rsidR="008D1CD1" w:rsidRDefault="008D1CD1" w:rsidP="0024411E">
            <w:pPr>
              <w:spacing w:after="0" w:line="228" w:lineRule="auto"/>
              <w:rPr>
                <w:rFonts w:ascii="Times New Roman" w:eastAsia="Times New Roman" w:hAnsi="Times New Roman"/>
                <w:sz w:val="24"/>
                <w:szCs w:val="24"/>
                <w:highlight w:val="yellow"/>
              </w:rPr>
            </w:pPr>
          </w:p>
        </w:tc>
      </w:tr>
    </w:tbl>
    <w:p w14:paraId="7501CA18" w14:textId="77777777" w:rsidR="008D1CD1" w:rsidRPr="00220347"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0B2F766" w14:textId="77777777" w:rsidR="00D82A45" w:rsidRDefault="00D82A45" w:rsidP="0099408D">
      <w:pPr>
        <w:spacing w:after="0" w:line="240" w:lineRule="auto"/>
        <w:rPr>
          <w:rFonts w:ascii="Times New Roman" w:eastAsia="Times New Roman" w:hAnsi="Times New Roman"/>
          <w:b/>
          <w:sz w:val="32"/>
          <w:szCs w:val="32"/>
        </w:rPr>
      </w:pPr>
    </w:p>
    <w:p w14:paraId="4CC9E77C" w14:textId="77777777" w:rsidR="001E5170"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8D1CD1">
        <w:rPr>
          <w:rFonts w:ascii="Times New Roman" w:eastAsia="Times New Roman" w:hAnsi="Times New Roman"/>
          <w:b/>
          <w:sz w:val="24"/>
          <w:szCs w:val="24"/>
        </w:rPr>
        <w:lastRenderedPageBreak/>
        <w:t>QUESTION 1.</w:t>
      </w:r>
      <w:r w:rsidR="0037593D">
        <w:rPr>
          <w:rFonts w:ascii="Times New Roman" w:eastAsia="Times New Roman" w:hAnsi="Times New Roman"/>
          <w:b/>
          <w:sz w:val="24"/>
          <w:szCs w:val="24"/>
        </w:rPr>
        <w:t>3</w:t>
      </w:r>
      <w:r w:rsidRPr="008D1CD1">
        <w:rPr>
          <w:rFonts w:ascii="Times New Roman" w:eastAsia="Times New Roman" w:hAnsi="Times New Roman"/>
          <w:b/>
          <w:sz w:val="24"/>
          <w:szCs w:val="24"/>
        </w:rPr>
        <w:t xml:space="preserve">: </w:t>
      </w:r>
      <w:r>
        <w:rPr>
          <w:rFonts w:ascii="Times New Roman" w:eastAsia="Times New Roman" w:hAnsi="Times New Roman"/>
          <w:sz w:val="24"/>
          <w:szCs w:val="24"/>
        </w:rPr>
        <w:t xml:space="preserve">Provide </w:t>
      </w:r>
      <w:r w:rsidR="001E5170">
        <w:rPr>
          <w:rFonts w:ascii="Times New Roman" w:eastAsia="Times New Roman" w:hAnsi="Times New Roman"/>
          <w:sz w:val="24"/>
          <w:szCs w:val="24"/>
        </w:rPr>
        <w:t>the following</w:t>
      </w:r>
      <w:r>
        <w:rPr>
          <w:rFonts w:ascii="Times New Roman" w:eastAsia="Times New Roman" w:hAnsi="Times New Roman"/>
          <w:sz w:val="24"/>
          <w:szCs w:val="24"/>
        </w:rPr>
        <w:t xml:space="preserve"> </w:t>
      </w:r>
      <w:r w:rsidR="00D82A45">
        <w:rPr>
          <w:rFonts w:ascii="Times New Roman" w:eastAsia="Times New Roman" w:hAnsi="Times New Roman"/>
          <w:sz w:val="24"/>
          <w:szCs w:val="24"/>
        </w:rPr>
        <w:t xml:space="preserve">contact </w:t>
      </w:r>
      <w:r>
        <w:rPr>
          <w:rFonts w:ascii="Times New Roman" w:eastAsia="Times New Roman" w:hAnsi="Times New Roman"/>
          <w:sz w:val="24"/>
          <w:szCs w:val="24"/>
        </w:rPr>
        <w:t xml:space="preserve">information </w:t>
      </w:r>
      <w:r w:rsidR="001E5170">
        <w:rPr>
          <w:rFonts w:ascii="Times New Roman" w:eastAsia="Times New Roman" w:hAnsi="Times New Roman"/>
          <w:sz w:val="24"/>
          <w:szCs w:val="24"/>
        </w:rPr>
        <w:t xml:space="preserve">for the </w:t>
      </w:r>
      <w:r w:rsidR="0028770C" w:rsidRPr="008D1CD1">
        <w:rPr>
          <w:rFonts w:ascii="Times New Roman" w:eastAsia="Times New Roman" w:hAnsi="Times New Roman"/>
          <w:sz w:val="24"/>
          <w:szCs w:val="24"/>
        </w:rPr>
        <w:t>person in your organization authorized to negotiate Contract terms and render binding decisions on Contract matters.</w:t>
      </w:r>
    </w:p>
    <w:p w14:paraId="78C25B4E" w14:textId="77777777" w:rsidR="001E5170"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Name</w:t>
      </w:r>
    </w:p>
    <w:p w14:paraId="5335C8AE" w14:textId="77777777" w:rsidR="001E5170"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Email a</w:t>
      </w:r>
      <w:r w:rsidRPr="008D1CD1">
        <w:rPr>
          <w:rFonts w:ascii="Times New Roman" w:eastAsia="Times New Roman" w:hAnsi="Times New Roman"/>
          <w:sz w:val="24"/>
          <w:szCs w:val="24"/>
        </w:rPr>
        <w:t>ddr</w:t>
      </w:r>
      <w:r>
        <w:rPr>
          <w:rFonts w:ascii="Times New Roman" w:eastAsia="Times New Roman" w:hAnsi="Times New Roman"/>
          <w:sz w:val="24"/>
          <w:szCs w:val="24"/>
        </w:rPr>
        <w:t>ess</w:t>
      </w:r>
      <w:r w:rsidRPr="008D1CD1">
        <w:rPr>
          <w:rFonts w:ascii="Times New Roman" w:eastAsia="Times New Roman" w:hAnsi="Times New Roman"/>
          <w:sz w:val="24"/>
          <w:szCs w:val="24"/>
        </w:rPr>
        <w:t xml:space="preserve"> </w:t>
      </w:r>
    </w:p>
    <w:p w14:paraId="5160931A" w14:textId="77777777" w:rsidR="001E5170"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Mailing address</w:t>
      </w:r>
    </w:p>
    <w:p w14:paraId="00F828C3" w14:textId="77777777" w:rsidR="008D1CD1" w:rsidRPr="00DB75C2"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T</w:t>
      </w:r>
      <w:r w:rsidRPr="008D1CD1">
        <w:rPr>
          <w:rFonts w:ascii="Times New Roman" w:eastAsia="Times New Roman" w:hAnsi="Times New Roman"/>
          <w:sz w:val="24"/>
          <w:szCs w:val="24"/>
        </w:rPr>
        <w:t>elephone number</w:t>
      </w:r>
    </w:p>
    <w:tbl>
      <w:tblPr>
        <w:tblStyle w:val="TableGrid"/>
        <w:tblW w:w="0" w:type="auto"/>
        <w:tblLook w:val="04A0" w:firstRow="1" w:lastRow="0" w:firstColumn="1" w:lastColumn="0" w:noHBand="0" w:noVBand="1"/>
      </w:tblPr>
      <w:tblGrid>
        <w:gridCol w:w="9350"/>
      </w:tblGrid>
      <w:tr w:rsidR="008D1CD1" w14:paraId="4B16F746" w14:textId="77777777" w:rsidTr="0024411E">
        <w:tc>
          <w:tcPr>
            <w:tcW w:w="9350" w:type="dxa"/>
          </w:tcPr>
          <w:p w14:paraId="4B406BEC"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01792796"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1FF0652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4667EA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4B19059B" w14:textId="77777777" w:rsidR="0028770C" w:rsidRPr="0099408D" w:rsidRDefault="0028770C" w:rsidP="0099408D">
      <w:pPr>
        <w:spacing w:after="0" w:line="240" w:lineRule="auto"/>
        <w:rPr>
          <w:rFonts w:ascii="Times New Roman" w:eastAsia="Times New Roman" w:hAnsi="Times New Roman"/>
          <w:b/>
          <w:sz w:val="32"/>
          <w:szCs w:val="32"/>
        </w:rPr>
      </w:pPr>
    </w:p>
    <w:p w14:paraId="19F8E899" w14:textId="77777777" w:rsidR="00ED2145" w:rsidRPr="0099408D" w:rsidRDefault="00C80025" w:rsidP="00ED2145">
      <w:pPr>
        <w:spacing w:after="0" w:line="240" w:lineRule="auto"/>
        <w:rPr>
          <w:rFonts w:ascii="Times New Roman" w:eastAsia="Times New Roman" w:hAnsi="Times New Roman"/>
          <w:b/>
          <w:sz w:val="28"/>
          <w:szCs w:val="28"/>
          <w:highlight w:val="yellow"/>
        </w:rPr>
      </w:pPr>
      <w:r>
        <w:rPr>
          <w:rFonts w:ascii="Times New Roman" w:eastAsia="Times New Roman" w:hAnsi="Times New Roman"/>
          <w:b/>
          <w:sz w:val="28"/>
          <w:szCs w:val="28"/>
        </w:rPr>
        <w:t>PART</w:t>
      </w:r>
      <w:r w:rsidR="00ED2145" w:rsidRPr="0099408D">
        <w:rPr>
          <w:rFonts w:ascii="Times New Roman" w:eastAsia="Times New Roman" w:hAnsi="Times New Roman"/>
          <w:b/>
          <w:sz w:val="28"/>
          <w:szCs w:val="28"/>
        </w:rPr>
        <w:t xml:space="preserve"> I – </w:t>
      </w:r>
      <w:r>
        <w:rPr>
          <w:rFonts w:ascii="Times New Roman" w:eastAsia="Times New Roman" w:hAnsi="Times New Roman"/>
          <w:b/>
          <w:sz w:val="28"/>
          <w:szCs w:val="28"/>
        </w:rPr>
        <w:t>PROGRAM OVERVIEW &amp; STRATEGY</w:t>
      </w:r>
      <w:r w:rsidR="0099408D">
        <w:rPr>
          <w:rFonts w:ascii="Times New Roman" w:eastAsia="Times New Roman" w:hAnsi="Times New Roman"/>
          <w:b/>
          <w:sz w:val="28"/>
          <w:szCs w:val="28"/>
        </w:rPr>
        <w:tab/>
        <w:t xml:space="preserve"> </w:t>
      </w:r>
      <w:r w:rsidR="0099408D">
        <w:rPr>
          <w:rFonts w:ascii="Times New Roman" w:eastAsia="Times New Roman" w:hAnsi="Times New Roman"/>
          <w:b/>
          <w:sz w:val="28"/>
          <w:szCs w:val="28"/>
        </w:rPr>
        <w:tab/>
        <w:t xml:space="preserve">  </w:t>
      </w:r>
      <w:r>
        <w:rPr>
          <w:rFonts w:ascii="Times New Roman" w:eastAsia="Times New Roman" w:hAnsi="Times New Roman"/>
          <w:b/>
          <w:sz w:val="28"/>
          <w:szCs w:val="28"/>
        </w:rPr>
        <w:t xml:space="preserve"> </w:t>
      </w:r>
      <w:r w:rsidR="00ED2145" w:rsidRPr="0099408D">
        <w:rPr>
          <w:rFonts w:ascii="Times New Roman" w:eastAsia="Times New Roman" w:hAnsi="Times New Roman"/>
          <w:b/>
          <w:sz w:val="28"/>
          <w:szCs w:val="28"/>
        </w:rPr>
        <w:t xml:space="preserve">Total points: </w:t>
      </w:r>
      <w:r w:rsidR="005F23F6" w:rsidRPr="0099408D">
        <w:rPr>
          <w:rFonts w:ascii="Times New Roman" w:eastAsia="Times New Roman" w:hAnsi="Times New Roman"/>
          <w:b/>
          <w:sz w:val="28"/>
          <w:szCs w:val="28"/>
        </w:rPr>
        <w:t>5</w:t>
      </w:r>
      <w:r w:rsidR="00ED2145" w:rsidRPr="0099408D">
        <w:rPr>
          <w:rFonts w:ascii="Times New Roman" w:eastAsia="Times New Roman" w:hAnsi="Times New Roman"/>
          <w:b/>
          <w:sz w:val="28"/>
          <w:szCs w:val="28"/>
        </w:rPr>
        <w:t>0</w:t>
      </w:r>
    </w:p>
    <w:p w14:paraId="7CFFEE86" w14:textId="77777777" w:rsidR="00EE36B2" w:rsidRPr="00EE36B2" w:rsidRDefault="00EE36B2" w:rsidP="00EE36B2">
      <w:pPr>
        <w:spacing w:after="0" w:line="240" w:lineRule="auto"/>
        <w:jc w:val="center"/>
        <w:rPr>
          <w:rFonts w:ascii="Times New Roman" w:eastAsia="Times New Roman" w:hAnsi="Times New Roman"/>
          <w:sz w:val="24"/>
          <w:szCs w:val="24"/>
          <w:highlight w:val="yellow"/>
        </w:rPr>
      </w:pPr>
    </w:p>
    <w:p w14:paraId="016E8CAF" w14:textId="77777777" w:rsidR="00111EDC" w:rsidRPr="00DB75C2" w:rsidRDefault="00111EDC" w:rsidP="00DB75C2">
      <w:pPr>
        <w:spacing w:after="0" w:line="240" w:lineRule="auto"/>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PROGRAM STRATEGIES &amp; TARGET POPULATION</w:t>
      </w:r>
      <w:r w:rsidR="00C63C48">
        <w:rPr>
          <w:rFonts w:ascii="Times New Roman" w:eastAsia="Times New Roman" w:hAnsi="Times New Roman"/>
          <w:b/>
          <w:sz w:val="24"/>
          <w:szCs w:val="24"/>
          <w:u w:val="single"/>
        </w:rPr>
        <w:t>:</w:t>
      </w:r>
    </w:p>
    <w:p w14:paraId="0917CEC0" w14:textId="77777777" w:rsidR="00FE5A59" w:rsidRDefault="00FE5A59" w:rsidP="00FE5A59">
      <w:pPr>
        <w:spacing w:after="0" w:line="240" w:lineRule="auto"/>
        <w:ind w:left="270"/>
        <w:rPr>
          <w:rFonts w:ascii="Times New Roman" w:eastAsia="Times New Roman" w:hAnsi="Times New Roman"/>
          <w:sz w:val="24"/>
          <w:szCs w:val="24"/>
        </w:rPr>
      </w:pPr>
    </w:p>
    <w:p w14:paraId="71633F90" w14:textId="77777777" w:rsidR="00111EDC" w:rsidRPr="00FE5A59" w:rsidRDefault="00111EDC" w:rsidP="00FE5A59">
      <w:pPr>
        <w:spacing w:after="0" w:line="240" w:lineRule="auto"/>
        <w:ind w:left="270"/>
        <w:rPr>
          <w:rFonts w:ascii="Times New Roman" w:eastAsia="Times New Roman" w:hAnsi="Times New Roman"/>
          <w:sz w:val="24"/>
          <w:szCs w:val="24"/>
        </w:rPr>
      </w:pPr>
      <w:r w:rsidRPr="00F24B94">
        <w:rPr>
          <w:rFonts w:ascii="Times New Roman" w:eastAsia="Times New Roman" w:hAnsi="Times New Roman"/>
          <w:sz w:val="24"/>
          <w:szCs w:val="24"/>
        </w:rPr>
        <w:t xml:space="preserve">The City is intentionally leaving program strategies and target population options open beyond the criteria listed in this section, allowing Applicants to propose solutions to </w:t>
      </w:r>
      <w:r w:rsidR="00D82A45">
        <w:rPr>
          <w:rFonts w:ascii="Times New Roman" w:eastAsia="Times New Roman" w:hAnsi="Times New Roman"/>
          <w:sz w:val="24"/>
          <w:szCs w:val="24"/>
        </w:rPr>
        <w:t xml:space="preserve">meet community needs </w:t>
      </w:r>
      <w:r w:rsidRPr="00F24B94">
        <w:rPr>
          <w:rFonts w:ascii="Times New Roman" w:eastAsia="Times New Roman" w:hAnsi="Times New Roman"/>
          <w:sz w:val="24"/>
          <w:szCs w:val="24"/>
        </w:rPr>
        <w:t>in an effective and successful manner for the target population</w:t>
      </w:r>
      <w:r w:rsidR="00C63C48">
        <w:rPr>
          <w:rFonts w:ascii="Times New Roman" w:eastAsia="Times New Roman" w:hAnsi="Times New Roman"/>
          <w:sz w:val="24"/>
          <w:szCs w:val="24"/>
        </w:rPr>
        <w:t>(s)</w:t>
      </w:r>
      <w:r w:rsidRPr="00F24B94">
        <w:rPr>
          <w:rFonts w:ascii="Times New Roman" w:eastAsia="Times New Roman" w:hAnsi="Times New Roman"/>
          <w:sz w:val="24"/>
          <w:szCs w:val="24"/>
        </w:rPr>
        <w:t xml:space="preserve"> identified. </w:t>
      </w:r>
      <w:r>
        <w:rPr>
          <w:rFonts w:ascii="Times New Roman" w:eastAsia="Times New Roman" w:hAnsi="Times New Roman"/>
          <w:sz w:val="24"/>
          <w:szCs w:val="24"/>
        </w:rPr>
        <w:t>Programs that serve clients with a c</w:t>
      </w:r>
      <w:r w:rsidR="00FE5A59">
        <w:rPr>
          <w:rFonts w:ascii="Times New Roman" w:eastAsia="Times New Roman" w:hAnsi="Times New Roman"/>
          <w:sz w:val="24"/>
          <w:szCs w:val="24"/>
        </w:rPr>
        <w:t>riminal history are encouraged.</w:t>
      </w:r>
    </w:p>
    <w:p w14:paraId="078A7C47" w14:textId="77777777" w:rsidR="00F3552C" w:rsidRDefault="00F3552C" w:rsidP="00DB75C2">
      <w:pPr>
        <w:spacing w:after="0" w:line="240" w:lineRule="auto"/>
        <w:jc w:val="both"/>
        <w:rPr>
          <w:rFonts w:ascii="Times New Roman" w:eastAsia="Times New Roman" w:hAnsi="Times New Roman"/>
          <w:sz w:val="24"/>
          <w:szCs w:val="24"/>
        </w:rPr>
      </w:pPr>
    </w:p>
    <w:p w14:paraId="66CE5C86" w14:textId="77777777" w:rsidR="00D67985" w:rsidRPr="00D67985" w:rsidRDefault="00D67985" w:rsidP="00DB75C2">
      <w:pPr>
        <w:spacing w:after="0" w:line="240" w:lineRule="auto"/>
        <w:ind w:left="270"/>
        <w:jc w:val="both"/>
        <w:rPr>
          <w:rFonts w:ascii="Times New Roman" w:eastAsia="Times New Roman" w:hAnsi="Times New Roman"/>
          <w:sz w:val="24"/>
          <w:szCs w:val="24"/>
        </w:rPr>
      </w:pPr>
      <w:r w:rsidRPr="00D67985">
        <w:rPr>
          <w:rFonts w:ascii="Times New Roman" w:eastAsia="Times New Roman" w:hAnsi="Times New Roman"/>
          <w:sz w:val="24"/>
          <w:szCs w:val="24"/>
        </w:rPr>
        <w:lastRenderedPageBreak/>
        <w:t xml:space="preserve">The following plans and reports identify significant needs in our community, gaps in services, and/or best practices for strategies that foster and support self-sufficiency </w:t>
      </w:r>
      <w:r w:rsidR="00CE2FE8">
        <w:rPr>
          <w:rFonts w:ascii="Times New Roman" w:eastAsia="Times New Roman" w:hAnsi="Times New Roman"/>
          <w:sz w:val="24"/>
          <w:szCs w:val="24"/>
        </w:rPr>
        <w:t xml:space="preserve">and meet basic needs </w:t>
      </w:r>
      <w:r w:rsidRPr="00D67985">
        <w:rPr>
          <w:rFonts w:ascii="Times New Roman" w:eastAsia="Times New Roman" w:hAnsi="Times New Roman"/>
          <w:sz w:val="24"/>
          <w:szCs w:val="24"/>
        </w:rPr>
        <w:t>for individuals and families.  This is a partial list of the documents used to develop goals for social services and does not include all applicable plans and reports.</w:t>
      </w:r>
    </w:p>
    <w:p w14:paraId="15C06B61" w14:textId="77777777" w:rsidR="00D67985" w:rsidRPr="00D67985" w:rsidRDefault="00D67985" w:rsidP="00D67985">
      <w:pPr>
        <w:spacing w:after="0" w:line="240" w:lineRule="auto"/>
        <w:jc w:val="both"/>
        <w:rPr>
          <w:rFonts w:ascii="Times New Roman" w:eastAsia="Times New Roman" w:hAnsi="Times New Roman"/>
          <w:sz w:val="24"/>
          <w:szCs w:val="24"/>
        </w:rPr>
      </w:pPr>
    </w:p>
    <w:p w14:paraId="11E434E5" w14:textId="25EC8BA5"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School Readiness Action Plan</w:t>
      </w:r>
      <w:r w:rsidRPr="00D67985">
        <w:rPr>
          <w:rFonts w:ascii="Times New Roman" w:eastAsia="Times New Roman" w:hAnsi="Times New Roman"/>
          <w:sz w:val="24"/>
          <w:szCs w:val="24"/>
        </w:rPr>
        <w:t xml:space="preserve"> (May 2012), United</w:t>
      </w:r>
      <w:r w:rsidR="00607B3A">
        <w:rPr>
          <w:rFonts w:ascii="Times New Roman" w:eastAsia="Times New Roman" w:hAnsi="Times New Roman"/>
          <w:sz w:val="24"/>
          <w:szCs w:val="24"/>
        </w:rPr>
        <w:t xml:space="preserve"> </w:t>
      </w:r>
      <w:r w:rsidRPr="00D67985">
        <w:rPr>
          <w:rFonts w:ascii="Times New Roman" w:eastAsia="Times New Roman" w:hAnsi="Times New Roman"/>
          <w:sz w:val="24"/>
          <w:szCs w:val="24"/>
        </w:rPr>
        <w:t>Way</w:t>
      </w:r>
    </w:p>
    <w:p w14:paraId="7ACDE1B2"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 xml:space="preserve">Priority Outcomes for Child and Youth Well-being, </w:t>
      </w:r>
      <w:r w:rsidRPr="00D67985">
        <w:rPr>
          <w:rFonts w:ascii="Times New Roman" w:eastAsia="Times New Roman" w:hAnsi="Times New Roman"/>
          <w:sz w:val="24"/>
          <w:szCs w:val="24"/>
        </w:rPr>
        <w:t>(2012) Ready by 21 Coalition of Central Texas</w:t>
      </w:r>
    </w:p>
    <w:p w14:paraId="475865D2"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Travis County Community Impact Report</w:t>
      </w:r>
      <w:r w:rsidRPr="00D67985">
        <w:rPr>
          <w:rFonts w:ascii="Times New Roman" w:eastAsia="Times New Roman" w:hAnsi="Times New Roman"/>
          <w:sz w:val="24"/>
          <w:szCs w:val="24"/>
        </w:rPr>
        <w:t xml:space="preserve"> (201</w:t>
      </w:r>
      <w:r w:rsidR="00C019DE">
        <w:rPr>
          <w:rFonts w:ascii="Times New Roman" w:eastAsia="Times New Roman" w:hAnsi="Times New Roman"/>
          <w:sz w:val="24"/>
          <w:szCs w:val="24"/>
        </w:rPr>
        <w:t>5</w:t>
      </w:r>
      <w:r w:rsidRPr="00D67985">
        <w:rPr>
          <w:rFonts w:ascii="Times New Roman" w:eastAsia="Times New Roman" w:hAnsi="Times New Roman"/>
          <w:sz w:val="24"/>
          <w:szCs w:val="24"/>
        </w:rPr>
        <w:t>), Travis County HHS &amp; VS</w:t>
      </w:r>
    </w:p>
    <w:p w14:paraId="25470261"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Hunger and Homelessness Survey</w:t>
      </w:r>
      <w:r w:rsidRPr="00D67985">
        <w:rPr>
          <w:rFonts w:ascii="Times New Roman" w:eastAsia="Times New Roman" w:hAnsi="Times New Roman"/>
          <w:sz w:val="24"/>
          <w:szCs w:val="24"/>
        </w:rPr>
        <w:t xml:space="preserve"> (Dec 201</w:t>
      </w:r>
      <w:r w:rsidR="00C019DE">
        <w:rPr>
          <w:rFonts w:ascii="Times New Roman" w:eastAsia="Times New Roman" w:hAnsi="Times New Roman"/>
          <w:sz w:val="24"/>
          <w:szCs w:val="24"/>
        </w:rPr>
        <w:t>4</w:t>
      </w:r>
      <w:r w:rsidRPr="00D67985">
        <w:rPr>
          <w:rFonts w:ascii="Times New Roman" w:eastAsia="Times New Roman" w:hAnsi="Times New Roman"/>
          <w:sz w:val="24"/>
          <w:szCs w:val="24"/>
        </w:rPr>
        <w:t>), The U.S. Conference of Mayors</w:t>
      </w:r>
    </w:p>
    <w:p w14:paraId="30331BF4"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CAN Community Dashboard</w:t>
      </w:r>
      <w:r w:rsidRPr="00D67985">
        <w:rPr>
          <w:rFonts w:ascii="Times New Roman" w:eastAsia="Times New Roman" w:hAnsi="Times New Roman"/>
          <w:sz w:val="24"/>
          <w:szCs w:val="24"/>
        </w:rPr>
        <w:t xml:space="preserve"> (201</w:t>
      </w:r>
      <w:r w:rsidR="00C019DE">
        <w:rPr>
          <w:rFonts w:ascii="Times New Roman" w:eastAsia="Times New Roman" w:hAnsi="Times New Roman"/>
          <w:sz w:val="24"/>
          <w:szCs w:val="24"/>
        </w:rPr>
        <w:t>4</w:t>
      </w:r>
      <w:r w:rsidRPr="00D67985">
        <w:rPr>
          <w:rFonts w:ascii="Times New Roman" w:eastAsia="Times New Roman" w:hAnsi="Times New Roman"/>
          <w:sz w:val="24"/>
          <w:szCs w:val="24"/>
        </w:rPr>
        <w:t>, 201</w:t>
      </w:r>
      <w:r w:rsidR="00C019DE">
        <w:rPr>
          <w:rFonts w:ascii="Times New Roman" w:eastAsia="Times New Roman" w:hAnsi="Times New Roman"/>
          <w:sz w:val="24"/>
          <w:szCs w:val="24"/>
        </w:rPr>
        <w:t>5</w:t>
      </w:r>
      <w:r w:rsidRPr="00D67985">
        <w:rPr>
          <w:rFonts w:ascii="Times New Roman" w:eastAsia="Times New Roman" w:hAnsi="Times New Roman"/>
          <w:sz w:val="24"/>
          <w:szCs w:val="24"/>
        </w:rPr>
        <w:t>), Community Advancement Network</w:t>
      </w:r>
    </w:p>
    <w:p w14:paraId="33C43BE1" w14:textId="77777777" w:rsid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Permanent Supportive Housing Strategy</w:t>
      </w:r>
      <w:r w:rsidRPr="00D67985">
        <w:rPr>
          <w:rFonts w:ascii="Times New Roman" w:eastAsia="Times New Roman" w:hAnsi="Times New Roman"/>
          <w:sz w:val="24"/>
          <w:szCs w:val="24"/>
        </w:rPr>
        <w:t xml:space="preserve"> (September 2010), City of Austin &amp; CSH</w:t>
      </w:r>
    </w:p>
    <w:p w14:paraId="0A39F138" w14:textId="77777777" w:rsidR="00EF6D61" w:rsidRPr="00EF6D61" w:rsidRDefault="00EF6D61" w:rsidP="005C3930">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 xml:space="preserve">Permanent Supporting Housing in Austin, Texas </w:t>
      </w:r>
      <w:r w:rsidRPr="00DB75C2">
        <w:rPr>
          <w:rFonts w:ascii="Times New Roman" w:eastAsia="Times New Roman" w:hAnsi="Times New Roman"/>
          <w:sz w:val="24"/>
          <w:szCs w:val="24"/>
        </w:rPr>
        <w:t>(August 2014),</w:t>
      </w:r>
      <w:r>
        <w:rPr>
          <w:rFonts w:ascii="Times New Roman" w:eastAsia="Times New Roman" w:hAnsi="Times New Roman"/>
          <w:sz w:val="24"/>
          <w:szCs w:val="24"/>
        </w:rPr>
        <w:t xml:space="preserve"> Ending Community Homelessness Coalition (ECHO)</w:t>
      </w:r>
    </w:p>
    <w:p w14:paraId="6BE7B9F2"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Home Health Quality Initiative</w:t>
      </w:r>
      <w:r w:rsidRPr="00D67985">
        <w:rPr>
          <w:rFonts w:ascii="Times New Roman" w:eastAsia="Times New Roman" w:hAnsi="Times New Roman"/>
          <w:sz w:val="24"/>
          <w:szCs w:val="24"/>
        </w:rPr>
        <w:t xml:space="preserve"> (April 2013), Centers for Medicare &amp; Medicaid Services</w:t>
      </w:r>
    </w:p>
    <w:p w14:paraId="33D5797E"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10 Year Plan to End Homelessness</w:t>
      </w:r>
      <w:r w:rsidRPr="00D67985">
        <w:rPr>
          <w:rFonts w:ascii="Times New Roman" w:eastAsia="Times New Roman" w:hAnsi="Times New Roman"/>
          <w:sz w:val="24"/>
          <w:szCs w:val="24"/>
        </w:rPr>
        <w:t xml:space="preserve"> (2010), Ending Community Homelessness Coalition</w:t>
      </w:r>
    </w:p>
    <w:p w14:paraId="1FA2A4ED"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American Community Survey</w:t>
      </w:r>
      <w:r w:rsidRPr="00D67985">
        <w:rPr>
          <w:rFonts w:ascii="Times New Roman" w:eastAsia="Times New Roman" w:hAnsi="Times New Roman"/>
          <w:sz w:val="24"/>
          <w:szCs w:val="24"/>
        </w:rPr>
        <w:t xml:space="preserve"> (201</w:t>
      </w:r>
      <w:r w:rsidR="00EF6D61">
        <w:rPr>
          <w:rFonts w:ascii="Times New Roman" w:eastAsia="Times New Roman" w:hAnsi="Times New Roman"/>
          <w:sz w:val="24"/>
          <w:szCs w:val="24"/>
        </w:rPr>
        <w:t>4</w:t>
      </w:r>
      <w:r w:rsidRPr="00D67985">
        <w:rPr>
          <w:rFonts w:ascii="Times New Roman" w:eastAsia="Times New Roman" w:hAnsi="Times New Roman"/>
          <w:sz w:val="24"/>
          <w:szCs w:val="24"/>
        </w:rPr>
        <w:t xml:space="preserve">), U.S. Census Bureau – and the </w:t>
      </w:r>
      <w:r w:rsidRPr="00D67985">
        <w:rPr>
          <w:rFonts w:ascii="Times New Roman" w:eastAsia="Times New Roman" w:hAnsi="Times New Roman"/>
          <w:i/>
          <w:sz w:val="24"/>
          <w:szCs w:val="24"/>
        </w:rPr>
        <w:t xml:space="preserve">Travis County Snapshot from the 2012 American Community Survey, </w:t>
      </w:r>
      <w:r w:rsidRPr="00D67985">
        <w:rPr>
          <w:rFonts w:ascii="Times New Roman" w:eastAsia="Times New Roman" w:hAnsi="Times New Roman"/>
          <w:sz w:val="24"/>
          <w:szCs w:val="24"/>
        </w:rPr>
        <w:t>Travis County HHS &amp; VS</w:t>
      </w:r>
    </w:p>
    <w:p w14:paraId="3D9DDCE2"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SAMHSA’s National Registry of Evidence-based Programs and</w:t>
      </w:r>
      <w:r w:rsidRPr="00D67985">
        <w:rPr>
          <w:rFonts w:ascii="Times New Roman" w:eastAsia="Times New Roman" w:hAnsi="Times New Roman"/>
          <w:sz w:val="24"/>
          <w:szCs w:val="24"/>
        </w:rPr>
        <w:t xml:space="preserve"> Practices (2013), The Substance Abuse and Mental Health Services Administration</w:t>
      </w:r>
    </w:p>
    <w:p w14:paraId="6C2F9A33"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lastRenderedPageBreak/>
        <w:t xml:space="preserve">Austin/Travis County Community Health Assessment </w:t>
      </w:r>
      <w:r w:rsidRPr="00D67985">
        <w:rPr>
          <w:rFonts w:ascii="Times New Roman" w:eastAsia="Times New Roman" w:hAnsi="Times New Roman"/>
          <w:sz w:val="24"/>
          <w:szCs w:val="24"/>
        </w:rPr>
        <w:t>(2012), A/TCHHSD, Travis County HHS &amp; VS, Central Health, St. David’s Foundation, Seton Healthcare Family, UTHSC</w:t>
      </w:r>
    </w:p>
    <w:p w14:paraId="793B7708"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Mayor’s Mental Health Task Force Final Report</w:t>
      </w:r>
      <w:r w:rsidRPr="00D67985">
        <w:rPr>
          <w:rFonts w:ascii="Times New Roman" w:eastAsia="Times New Roman" w:hAnsi="Times New Roman"/>
          <w:sz w:val="24"/>
          <w:szCs w:val="24"/>
        </w:rPr>
        <w:t xml:space="preserve"> (2005),  Austin/Travis County Behavioral Health Planning Partnership</w:t>
      </w:r>
    </w:p>
    <w:p w14:paraId="79526C4F" w14:textId="77777777" w:rsidR="00D67985" w:rsidRP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 xml:space="preserve">Embracing an Age Diverse Austin: Mayor’s Task Force on Aging Report and Recommendations </w:t>
      </w:r>
      <w:r w:rsidRPr="00D67985">
        <w:rPr>
          <w:rFonts w:ascii="Times New Roman" w:eastAsia="Times New Roman" w:hAnsi="Times New Roman"/>
          <w:sz w:val="24"/>
          <w:szCs w:val="24"/>
        </w:rPr>
        <w:t>(2013), Mayor’s Task Force on Aging</w:t>
      </w:r>
    </w:p>
    <w:p w14:paraId="6A11FD05" w14:textId="77777777" w:rsidR="00D67985" w:rsidRDefault="00D67985" w:rsidP="005C3930">
      <w:pPr>
        <w:numPr>
          <w:ilvl w:val="0"/>
          <w:numId w:val="22"/>
        </w:numPr>
        <w:spacing w:after="0" w:line="240" w:lineRule="auto"/>
        <w:jc w:val="both"/>
        <w:rPr>
          <w:rFonts w:ascii="Times New Roman" w:eastAsia="Times New Roman" w:hAnsi="Times New Roman"/>
          <w:sz w:val="24"/>
          <w:szCs w:val="24"/>
        </w:rPr>
      </w:pPr>
      <w:r w:rsidRPr="00D67985">
        <w:rPr>
          <w:rFonts w:ascii="Times New Roman" w:eastAsia="Times New Roman" w:hAnsi="Times New Roman"/>
          <w:i/>
          <w:sz w:val="24"/>
          <w:szCs w:val="24"/>
        </w:rPr>
        <w:t xml:space="preserve">Imagine Austin (2012), </w:t>
      </w:r>
      <w:r w:rsidRPr="00D67985">
        <w:rPr>
          <w:rFonts w:ascii="Times New Roman" w:eastAsia="Times New Roman" w:hAnsi="Times New Roman"/>
          <w:sz w:val="24"/>
          <w:szCs w:val="24"/>
        </w:rPr>
        <w:t>City of Austin</w:t>
      </w:r>
    </w:p>
    <w:p w14:paraId="4F249F6D" w14:textId="77777777" w:rsidR="00EF6D61" w:rsidRPr="00D67985" w:rsidRDefault="00EF6D61" w:rsidP="00EF6D61">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 xml:space="preserve">Health Inequities in Austin Travis County Reports and Recommendations </w:t>
      </w:r>
      <w:r>
        <w:rPr>
          <w:rFonts w:ascii="Times New Roman" w:eastAsia="Times New Roman" w:hAnsi="Times New Roman"/>
          <w:sz w:val="24"/>
          <w:szCs w:val="24"/>
        </w:rPr>
        <w:t xml:space="preserve">(August 2015), </w:t>
      </w:r>
      <w:hyperlink r:id="rId8" w:history="1">
        <w:r w:rsidRPr="000E4A6C">
          <w:rPr>
            <w:rStyle w:val="Hyperlink"/>
            <w:rFonts w:ascii="Times New Roman" w:eastAsia="Times New Roman" w:hAnsi="Times New Roman"/>
            <w:sz w:val="24"/>
            <w:szCs w:val="24"/>
          </w:rPr>
          <w:t>http://www.austintexas.gov/sites/default/files/files/Health/Info_to_Post/Health_Inequities_in_Austin_Travis_County_Report.pdf</w:t>
        </w:r>
      </w:hyperlink>
      <w:r>
        <w:rPr>
          <w:rFonts w:ascii="Times New Roman" w:eastAsia="Times New Roman" w:hAnsi="Times New Roman"/>
          <w:sz w:val="24"/>
          <w:szCs w:val="24"/>
        </w:rPr>
        <w:t xml:space="preserve"> </w:t>
      </w:r>
    </w:p>
    <w:p w14:paraId="4B05070B" w14:textId="77777777" w:rsidR="00C962BB" w:rsidRDefault="00C962BB" w:rsidP="00DB75C2">
      <w:pPr>
        <w:spacing w:after="0" w:line="240" w:lineRule="auto"/>
        <w:jc w:val="both"/>
        <w:rPr>
          <w:rFonts w:ascii="Times New Roman" w:eastAsia="Times New Roman" w:hAnsi="Times New Roman"/>
          <w:sz w:val="24"/>
          <w:szCs w:val="24"/>
        </w:rPr>
      </w:pPr>
    </w:p>
    <w:p w14:paraId="1AEC00CC" w14:textId="77777777" w:rsidR="001E5170" w:rsidRDefault="001E5170" w:rsidP="001E51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following objectives and goals by service category were developed from extensive community input and the community plans listed above.  Applicants are </w:t>
      </w:r>
      <w:r w:rsidR="00A41DF5">
        <w:rPr>
          <w:rFonts w:ascii="Times New Roman" w:eastAsia="Times New Roman" w:hAnsi="Times New Roman"/>
          <w:sz w:val="24"/>
          <w:szCs w:val="24"/>
        </w:rPr>
        <w:t xml:space="preserve">required </w:t>
      </w:r>
      <w:r>
        <w:rPr>
          <w:rFonts w:ascii="Times New Roman" w:eastAsia="Times New Roman" w:hAnsi="Times New Roman"/>
          <w:sz w:val="24"/>
          <w:szCs w:val="24"/>
        </w:rPr>
        <w:t>to utilize</w:t>
      </w:r>
      <w:r w:rsidR="00A41DF5">
        <w:rPr>
          <w:rFonts w:ascii="Times New Roman" w:eastAsia="Times New Roman" w:hAnsi="Times New Roman"/>
          <w:sz w:val="24"/>
          <w:szCs w:val="24"/>
        </w:rPr>
        <w:t xml:space="preserve"> one or more of</w:t>
      </w:r>
      <w:r>
        <w:rPr>
          <w:rFonts w:ascii="Times New Roman" w:eastAsia="Times New Roman" w:hAnsi="Times New Roman"/>
          <w:sz w:val="24"/>
          <w:szCs w:val="24"/>
        </w:rPr>
        <w:t xml:space="preserve"> the following goals in their proposed programs. </w:t>
      </w:r>
    </w:p>
    <w:p w14:paraId="6AE756BE" w14:textId="77777777" w:rsidR="001E5170" w:rsidRDefault="001E5170" w:rsidP="004229AD">
      <w:pPr>
        <w:spacing w:after="0" w:line="240" w:lineRule="auto"/>
        <w:jc w:val="both"/>
        <w:rPr>
          <w:rFonts w:ascii="Times New Roman" w:eastAsia="Times New Roman" w:hAnsi="Times New Roman"/>
          <w:b/>
          <w:sz w:val="24"/>
          <w:szCs w:val="24"/>
        </w:rPr>
      </w:pPr>
    </w:p>
    <w:p w14:paraId="47F79F8C" w14:textId="77777777" w:rsidR="00D67985" w:rsidRPr="00DB75C2" w:rsidRDefault="00C63C48" w:rsidP="00DB75C2">
      <w:pPr>
        <w:spacing w:after="0" w:line="240" w:lineRule="auto"/>
        <w:ind w:left="360"/>
        <w:jc w:val="both"/>
        <w:rPr>
          <w:rFonts w:ascii="Times New Roman" w:eastAsia="Times New Roman" w:hAnsi="Times New Roman"/>
          <w:b/>
          <w:iCs/>
          <w:sz w:val="24"/>
          <w:szCs w:val="24"/>
        </w:rPr>
      </w:pPr>
      <w:r w:rsidRPr="00DB75C2">
        <w:rPr>
          <w:rFonts w:ascii="Times New Roman" w:eastAsia="Times New Roman" w:hAnsi="Times New Roman"/>
          <w:b/>
          <w:sz w:val="24"/>
          <w:szCs w:val="24"/>
          <w:u w:val="single"/>
        </w:rPr>
        <w:t>PRINCIPLE OBJECTIVES AND GOALS BY SERVICE CATEGORY:</w:t>
      </w:r>
      <w:r>
        <w:rPr>
          <w:rFonts w:ascii="Times New Roman" w:eastAsia="Times New Roman" w:hAnsi="Times New Roman"/>
          <w:b/>
          <w:sz w:val="24"/>
          <w:szCs w:val="24"/>
        </w:rPr>
        <w:t xml:space="preserve"> </w:t>
      </w:r>
      <w:r w:rsidRPr="00FE2014">
        <w:rPr>
          <w:rFonts w:ascii="Times New Roman" w:eastAsia="Times New Roman" w:hAnsi="Times New Roman"/>
          <w:b/>
          <w:sz w:val="24"/>
          <w:szCs w:val="24"/>
        </w:rPr>
        <w:t xml:space="preserve"> </w:t>
      </w:r>
    </w:p>
    <w:p w14:paraId="01B0A6B0"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Early Childhood:</w:t>
      </w:r>
      <w:r w:rsidRPr="00FE2014">
        <w:rPr>
          <w:rFonts w:ascii="Times New Roman" w:eastAsia="Times New Roman" w:hAnsi="Times New Roman"/>
          <w:b/>
          <w:i/>
          <w:iCs/>
          <w:sz w:val="24"/>
          <w:szCs w:val="24"/>
        </w:rPr>
        <w:t xml:space="preserve"> </w:t>
      </w:r>
    </w:p>
    <w:p w14:paraId="70F765D5" w14:textId="77777777" w:rsidR="00FE2014" w:rsidRPr="00FE2014"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READY FAMILIES GOALS:  Parents have a secure attachment to their infants and young children. Parents respond appropriately to their children’s cues. Families provide stimulating learning experiences for their children prior to school entry. Families are financially stable.</w:t>
      </w:r>
    </w:p>
    <w:p w14:paraId="5E0A898D" w14:textId="77777777" w:rsidR="00FE2014" w:rsidRPr="00FE2014"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lastRenderedPageBreak/>
        <w:t>READY SERVICES: EARLY CHILDHOOD EDUCATION GOALS:  Affordable, accessible early education services are available for all families. Available early education services are culturally relevant, healthful, engaging, rigorous, and are of sufficient quality to measurably impact school readiness outcomes.</w:t>
      </w:r>
    </w:p>
    <w:p w14:paraId="554BC9A7" w14:textId="77777777" w:rsidR="00FE2014" w:rsidRPr="00FE2014"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READY SERVICES: PREVENTATIVE PRIMARY CARE &amp; MENTAL HEALTH GOALS:  Children and family members are linked to preventative physical and mental health services and treatment as needed. Children with developmental delays are referred to appropriate services.</w:t>
      </w:r>
    </w:p>
    <w:p w14:paraId="5783E6EE" w14:textId="77777777" w:rsidR="00FE2014" w:rsidRPr="00FE2014"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READY CHILDREN GOALS:  Low-income Travis County children ages 0–5 are happy, healthy and prepared for school success.</w:t>
      </w:r>
    </w:p>
    <w:p w14:paraId="7A3F1B70" w14:textId="77777777" w:rsidR="00FE2014" w:rsidRPr="00FE2014" w:rsidRDefault="00FE2014" w:rsidP="00DB75C2">
      <w:pPr>
        <w:spacing w:after="0" w:line="240" w:lineRule="auto"/>
        <w:ind w:left="1350"/>
        <w:rPr>
          <w:rFonts w:ascii="Times New Roman" w:eastAsia="Times New Roman" w:hAnsi="Times New Roman"/>
          <w:b/>
          <w:i/>
          <w:iCs/>
          <w:sz w:val="24"/>
          <w:szCs w:val="24"/>
        </w:rPr>
      </w:pPr>
      <w:r w:rsidRPr="00FE2014">
        <w:rPr>
          <w:rFonts w:ascii="Times New Roman" w:eastAsia="Times New Roman" w:hAnsi="Times New Roman"/>
          <w:b/>
          <w:i/>
          <w:iCs/>
          <w:sz w:val="24"/>
          <w:szCs w:val="24"/>
        </w:rPr>
        <w:t>(School Readiness Action Plan)</w:t>
      </w:r>
    </w:p>
    <w:p w14:paraId="620C95DD"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Youth:</w:t>
      </w:r>
    </w:p>
    <w:p w14:paraId="17DE3AFF" w14:textId="77777777" w:rsidR="00FE2014" w:rsidRPr="00FE2014"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Children, youth and young adults:</w:t>
      </w:r>
    </w:p>
    <w:p w14:paraId="4389F7D7"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Are physically healthy</w:t>
      </w:r>
    </w:p>
    <w:p w14:paraId="1EF5DD95"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Are physically safe</w:t>
      </w:r>
    </w:p>
    <w:p w14:paraId="594254E0"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Respect diversity and demonstrate empathy and pro-social behaviors</w:t>
      </w:r>
    </w:p>
    <w:p w14:paraId="60BEF49B"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Engage in community, school and/or extracurricular activities</w:t>
      </w:r>
    </w:p>
    <w:p w14:paraId="18BAD958"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Are aware of, appreciate and demonstrate behaviors of personal and social responsibility</w:t>
      </w:r>
    </w:p>
    <w:p w14:paraId="5330C22F"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Have good mental health and are emotionally resilient</w:t>
      </w:r>
    </w:p>
    <w:p w14:paraId="10966E47"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Avoid risky behaviors</w:t>
      </w:r>
    </w:p>
    <w:p w14:paraId="76114E2A"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Are academically successful</w:t>
      </w:r>
    </w:p>
    <w:p w14:paraId="10F0A031"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lastRenderedPageBreak/>
        <w:t>Have awareness and positive attitudes about adult careers</w:t>
      </w:r>
    </w:p>
    <w:p w14:paraId="7A3E1FE2"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Graduate from high school college- and/or career-ready and prepared for a Life of learning</w:t>
      </w:r>
    </w:p>
    <w:p w14:paraId="3C5A281F"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Successfully complete post-secondary education or training</w:t>
      </w:r>
    </w:p>
    <w:p w14:paraId="69C21363" w14:textId="77777777" w:rsidR="00FE2014" w:rsidRPr="00FE2014" w:rsidRDefault="00FE2014" w:rsidP="00DB75C2">
      <w:pPr>
        <w:numPr>
          <w:ilvl w:val="0"/>
          <w:numId w:val="23"/>
        </w:numPr>
        <w:spacing w:after="0" w:line="240" w:lineRule="auto"/>
        <w:ind w:left="1980"/>
        <w:rPr>
          <w:rFonts w:ascii="Times New Roman" w:eastAsia="Times New Roman" w:hAnsi="Times New Roman"/>
          <w:iCs/>
          <w:sz w:val="24"/>
          <w:szCs w:val="24"/>
        </w:rPr>
      </w:pPr>
      <w:r w:rsidRPr="00FE2014">
        <w:rPr>
          <w:rFonts w:ascii="Times New Roman" w:eastAsia="Times New Roman" w:hAnsi="Times New Roman"/>
          <w:iCs/>
          <w:sz w:val="24"/>
          <w:szCs w:val="24"/>
        </w:rPr>
        <w:t>Are productive and equipped to reach financial self-sufficiency</w:t>
      </w:r>
    </w:p>
    <w:p w14:paraId="556EACE8" w14:textId="77777777" w:rsidR="00D67985" w:rsidRDefault="00FE2014" w:rsidP="00DB75C2">
      <w:pPr>
        <w:spacing w:after="0" w:line="240" w:lineRule="auto"/>
        <w:ind w:left="1350"/>
        <w:rPr>
          <w:rFonts w:ascii="Times New Roman" w:eastAsia="Times New Roman" w:hAnsi="Times New Roman"/>
          <w:b/>
          <w:iCs/>
          <w:sz w:val="24"/>
          <w:szCs w:val="24"/>
        </w:rPr>
      </w:pPr>
      <w:r w:rsidRPr="00FE2014">
        <w:rPr>
          <w:rFonts w:ascii="Times New Roman" w:eastAsia="Times New Roman" w:hAnsi="Times New Roman"/>
          <w:b/>
          <w:i/>
          <w:iCs/>
          <w:sz w:val="24"/>
          <w:szCs w:val="24"/>
        </w:rPr>
        <w:t>(Ready by 21)</w:t>
      </w:r>
    </w:p>
    <w:p w14:paraId="11EC285C" w14:textId="77777777" w:rsidR="00FE2014" w:rsidRPr="00D67985" w:rsidRDefault="00FE2014" w:rsidP="00DB75C2">
      <w:pPr>
        <w:pStyle w:val="ListParagraph"/>
        <w:numPr>
          <w:ilvl w:val="0"/>
          <w:numId w:val="21"/>
        </w:numPr>
        <w:spacing w:after="0" w:line="240" w:lineRule="auto"/>
        <w:ind w:left="1080"/>
        <w:rPr>
          <w:rFonts w:ascii="Times New Roman" w:eastAsia="Times New Roman" w:hAnsi="Times New Roman"/>
          <w:b/>
          <w:i/>
          <w:iCs/>
          <w:sz w:val="24"/>
          <w:szCs w:val="24"/>
        </w:rPr>
      </w:pPr>
      <w:r w:rsidRPr="00D67985">
        <w:rPr>
          <w:rFonts w:ascii="Times New Roman" w:eastAsia="Times New Roman" w:hAnsi="Times New Roman"/>
          <w:b/>
          <w:iCs/>
          <w:sz w:val="24"/>
          <w:szCs w:val="24"/>
        </w:rPr>
        <w:t xml:space="preserve">Basic Needs:  </w:t>
      </w:r>
    </w:p>
    <w:p w14:paraId="2BD5105D" w14:textId="77777777" w:rsidR="00D67985" w:rsidRPr="00644EEE"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Individuals and families have resources for the most fundamental aspects of daily living such as food, housing, utilities, safety and personal care.  Basic needs services are often emergency or short-term services provided during/after a crisis or following a prolonged period of extremely limited resources.  Typically these needs must be met before an individual or family has the capacity to transition out of poverty and into self-sufficiency.</w:t>
      </w:r>
    </w:p>
    <w:p w14:paraId="27E18971"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 xml:space="preserve">Homeless &amp; Housing Services:  </w:t>
      </w:r>
    </w:p>
    <w:p w14:paraId="12627CBC" w14:textId="77777777" w:rsidR="00D67985" w:rsidRPr="00644EEE"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 xml:space="preserve">People at risk of becoming homeless, the situational homeless and the chronic homeless will be identified early and receive the assistance they need to maintain and receive appropriate housing </w:t>
      </w:r>
      <w:r w:rsidRPr="00FE2014">
        <w:rPr>
          <w:rFonts w:ascii="Times New Roman" w:eastAsia="Times New Roman" w:hAnsi="Times New Roman"/>
          <w:b/>
          <w:i/>
          <w:iCs/>
          <w:sz w:val="24"/>
          <w:szCs w:val="24"/>
        </w:rPr>
        <w:t>(Ending Community Homeless Coalition - ECHO)</w:t>
      </w:r>
      <w:r w:rsidRPr="00FE2014">
        <w:rPr>
          <w:rFonts w:ascii="Times New Roman" w:eastAsia="Times New Roman" w:hAnsi="Times New Roman"/>
          <w:iCs/>
          <w:sz w:val="24"/>
          <w:szCs w:val="24"/>
        </w:rPr>
        <w:t xml:space="preserve">.  People experiencing homelessness have access to a safe and secure environment where they are offered a variety of services, including case management, safe sleep, mental/physical supports, and resource information to address a variety of needs.  Individuals and families who have experienced </w:t>
      </w:r>
      <w:r w:rsidRPr="00FE2014">
        <w:rPr>
          <w:rFonts w:ascii="Times New Roman" w:eastAsia="Times New Roman" w:hAnsi="Times New Roman"/>
          <w:iCs/>
          <w:sz w:val="24"/>
          <w:szCs w:val="24"/>
        </w:rPr>
        <w:lastRenderedPageBreak/>
        <w:t>violence or abuse have access to trauma-informed emergency shelter, transitional and/or other housing and support services to stabilize, heal, and build self-sufficiency.</w:t>
      </w:r>
    </w:p>
    <w:p w14:paraId="6757F31D"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 xml:space="preserve">Behavioral Health:  </w:t>
      </w:r>
    </w:p>
    <w:p w14:paraId="34168FEE" w14:textId="77777777" w:rsidR="00D67985" w:rsidRPr="00644EEE" w:rsidRDefault="00FE2014" w:rsidP="00DB75C2">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 xml:space="preserve">Austin/Travis County will be a community that promotes the mental and physical health of its residents and all persons of all cultures and all special populations will have access to prevention, intervention, treatment, and recovery support services of substance use disorders and mental illness </w:t>
      </w:r>
      <w:r w:rsidRPr="00FE2014">
        <w:rPr>
          <w:rFonts w:ascii="Times New Roman" w:eastAsia="Times New Roman" w:hAnsi="Times New Roman"/>
          <w:b/>
          <w:i/>
          <w:iCs/>
          <w:sz w:val="24"/>
          <w:szCs w:val="24"/>
        </w:rPr>
        <w:t>(Behavioral Health Planning Partnership)</w:t>
      </w:r>
      <w:r w:rsidRPr="00FE2014">
        <w:rPr>
          <w:rFonts w:ascii="Times New Roman" w:eastAsia="Times New Roman" w:hAnsi="Times New Roman"/>
          <w:iCs/>
          <w:sz w:val="24"/>
          <w:szCs w:val="24"/>
        </w:rPr>
        <w:t xml:space="preserve">. </w:t>
      </w:r>
    </w:p>
    <w:p w14:paraId="609C629E"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 xml:space="preserve">Workforce Development:  </w:t>
      </w:r>
    </w:p>
    <w:p w14:paraId="6A803A56" w14:textId="77777777" w:rsidR="00FE5A59" w:rsidRPr="00FE5A59" w:rsidRDefault="00FE2014" w:rsidP="00FE5A59">
      <w:pPr>
        <w:numPr>
          <w:ilvl w:val="2"/>
          <w:numId w:val="18"/>
        </w:numPr>
        <w:spacing w:after="0" w:line="240" w:lineRule="auto"/>
        <w:ind w:left="1530" w:hanging="450"/>
        <w:rPr>
          <w:rFonts w:ascii="Times New Roman" w:eastAsia="Times New Roman" w:hAnsi="Times New Roman"/>
          <w:iCs/>
          <w:sz w:val="24"/>
          <w:szCs w:val="24"/>
        </w:rPr>
      </w:pPr>
      <w:r w:rsidRPr="00FE2014">
        <w:rPr>
          <w:rFonts w:ascii="Times New Roman" w:eastAsia="Times New Roman" w:hAnsi="Times New Roman"/>
          <w:iCs/>
          <w:sz w:val="24"/>
          <w:szCs w:val="24"/>
        </w:rPr>
        <w:t xml:space="preserve">Individuals are connected to jobs with good wages, benefits and career path opportunities to transition out of poverty and promote self-sufficiency.  In many cases, for individuals to successfully transition into sustained employment, basic adult education and language acquisition services are required in addition to certifications and skills based instruction.  Improve access to high quality adult education, including English as a Second Language, General Education Development, Adult Basic Education, computer literacy, financial literacy and health literacy to obtain literacy skills necessary for self-sufficiency </w:t>
      </w:r>
      <w:r w:rsidRPr="00FE2014">
        <w:rPr>
          <w:rFonts w:ascii="Times New Roman" w:eastAsia="Times New Roman" w:hAnsi="Times New Roman"/>
          <w:b/>
          <w:i/>
          <w:iCs/>
          <w:sz w:val="24"/>
          <w:szCs w:val="24"/>
        </w:rPr>
        <w:t>(Literacy Coalition of Central Texas)</w:t>
      </w:r>
      <w:r w:rsidRPr="00FE2014">
        <w:rPr>
          <w:rFonts w:ascii="Times New Roman" w:eastAsia="Times New Roman" w:hAnsi="Times New Roman"/>
          <w:iCs/>
          <w:sz w:val="24"/>
          <w:szCs w:val="24"/>
        </w:rPr>
        <w:t xml:space="preserve">.  Reduce disparities in education, employment and income </w:t>
      </w:r>
      <w:r w:rsidRPr="00FE2014">
        <w:rPr>
          <w:rFonts w:ascii="Times New Roman" w:eastAsia="Times New Roman" w:hAnsi="Times New Roman"/>
          <w:b/>
          <w:i/>
          <w:iCs/>
          <w:sz w:val="24"/>
          <w:szCs w:val="24"/>
        </w:rPr>
        <w:t>(Workforce Solutions Strategic Plan, Overarching Goals)</w:t>
      </w:r>
      <w:r w:rsidRPr="00FE2014">
        <w:rPr>
          <w:rFonts w:ascii="Times New Roman" w:eastAsia="Times New Roman" w:hAnsi="Times New Roman"/>
          <w:iCs/>
          <w:sz w:val="24"/>
          <w:szCs w:val="24"/>
        </w:rPr>
        <w:t xml:space="preserve">. </w:t>
      </w:r>
    </w:p>
    <w:p w14:paraId="544AE782"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Seniors:</w:t>
      </w:r>
    </w:p>
    <w:p w14:paraId="58A04024" w14:textId="77777777" w:rsidR="00FE2014" w:rsidRPr="00FE2014" w:rsidRDefault="00FE2014" w:rsidP="00DB75C2">
      <w:pPr>
        <w:numPr>
          <w:ilvl w:val="0"/>
          <w:numId w:val="19"/>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lastRenderedPageBreak/>
        <w:t>Provide a continuum of services and supports that help older adults “age in place/community” and avoid premature or unnecessary institutionalization (e.g., hospital, nursing homes, etc.)</w:t>
      </w:r>
    </w:p>
    <w:p w14:paraId="16C97DB9" w14:textId="77777777" w:rsidR="00FE2014" w:rsidRPr="00FE2014" w:rsidRDefault="00FE2014" w:rsidP="00DB75C2">
      <w:pPr>
        <w:numPr>
          <w:ilvl w:val="0"/>
          <w:numId w:val="19"/>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Provide services that focus on the cognitive and mental/behavioral health of older adults such as late-life depression, anxiety, suicide prevention, substance abuse, and dementia.</w:t>
      </w:r>
    </w:p>
    <w:p w14:paraId="4AE8D11D" w14:textId="77777777" w:rsidR="00FE2014" w:rsidRPr="00FE2014" w:rsidRDefault="00FE2014" w:rsidP="00DB75C2">
      <w:pPr>
        <w:numPr>
          <w:ilvl w:val="0"/>
          <w:numId w:val="19"/>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Ensure access to meaningful opportunities for recreation and social engagement to avoid isolation, loneliness and depression.</w:t>
      </w:r>
    </w:p>
    <w:p w14:paraId="60AB1422" w14:textId="77777777" w:rsidR="00FE2014" w:rsidRPr="00FE2014" w:rsidRDefault="00FE2014" w:rsidP="00DB75C2">
      <w:pPr>
        <w:numPr>
          <w:ilvl w:val="0"/>
          <w:numId w:val="19"/>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Support family caregivers with services that promote their self-care, health and effectiveness (e.g., respite care, education, therapeutic counseling).</w:t>
      </w:r>
    </w:p>
    <w:p w14:paraId="1E304AF3" w14:textId="77777777" w:rsidR="00FE2014" w:rsidRPr="007413D6" w:rsidRDefault="00FE2014" w:rsidP="00FE5A59">
      <w:pPr>
        <w:numPr>
          <w:ilvl w:val="0"/>
          <w:numId w:val="19"/>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Provide access to safe and affordable housing that allows older adults to age in place and have access to transportation options.</w:t>
      </w:r>
      <w:r w:rsidR="00FE5A59">
        <w:rPr>
          <w:rFonts w:ascii="Times New Roman" w:eastAsia="Times New Roman" w:hAnsi="Times New Roman"/>
          <w:iCs/>
          <w:sz w:val="24"/>
          <w:szCs w:val="24"/>
        </w:rPr>
        <w:t xml:space="preserve"> </w:t>
      </w:r>
      <w:r w:rsidRPr="00FE5A59">
        <w:rPr>
          <w:rFonts w:ascii="Times New Roman" w:eastAsia="Times New Roman" w:hAnsi="Times New Roman"/>
          <w:b/>
          <w:i/>
          <w:iCs/>
          <w:sz w:val="24"/>
          <w:szCs w:val="24"/>
        </w:rPr>
        <w:t>(Mayor’s Task Force on Aging 2013)</w:t>
      </w:r>
    </w:p>
    <w:p w14:paraId="22925876" w14:textId="77777777" w:rsidR="007413D6" w:rsidRPr="00FE5A59" w:rsidRDefault="007413D6" w:rsidP="007413D6">
      <w:pPr>
        <w:tabs>
          <w:tab w:val="left" w:pos="1350"/>
        </w:tabs>
        <w:spacing w:after="0" w:line="240" w:lineRule="auto"/>
        <w:ind w:left="1620"/>
        <w:rPr>
          <w:rFonts w:ascii="Times New Roman" w:eastAsia="Times New Roman" w:hAnsi="Times New Roman"/>
          <w:iCs/>
          <w:sz w:val="24"/>
          <w:szCs w:val="24"/>
        </w:rPr>
      </w:pPr>
    </w:p>
    <w:p w14:paraId="3DB803A6" w14:textId="77777777" w:rsidR="00FE2014" w:rsidRPr="00FE2014" w:rsidRDefault="00FE2014" w:rsidP="00DB75C2">
      <w:pPr>
        <w:pStyle w:val="ListParagraph"/>
        <w:numPr>
          <w:ilvl w:val="0"/>
          <w:numId w:val="21"/>
        </w:numPr>
        <w:spacing w:after="0" w:line="240" w:lineRule="auto"/>
        <w:ind w:left="1080"/>
        <w:rPr>
          <w:rFonts w:ascii="Times New Roman" w:eastAsia="Times New Roman" w:hAnsi="Times New Roman"/>
          <w:b/>
          <w:iCs/>
          <w:sz w:val="24"/>
          <w:szCs w:val="24"/>
        </w:rPr>
      </w:pPr>
      <w:r w:rsidRPr="00FE2014">
        <w:rPr>
          <w:rFonts w:ascii="Times New Roman" w:eastAsia="Times New Roman" w:hAnsi="Times New Roman"/>
          <w:b/>
          <w:iCs/>
          <w:sz w:val="24"/>
          <w:szCs w:val="24"/>
        </w:rPr>
        <w:t>Persons with Disabilities:</w:t>
      </w:r>
    </w:p>
    <w:p w14:paraId="5770DA0F" w14:textId="77777777" w:rsidR="00FE2014" w:rsidRPr="00FE2014" w:rsidRDefault="00FE2014" w:rsidP="00DB75C2">
      <w:pPr>
        <w:numPr>
          <w:ilvl w:val="0"/>
          <w:numId w:val="20"/>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Provide a continuum of services and supports throughout the person’s Life to remain in community-based settings and avoid institutionalization (e.g., State Supported Living Center, prison, nursing homes, etc.).</w:t>
      </w:r>
    </w:p>
    <w:p w14:paraId="1F6A5ABA" w14:textId="77777777" w:rsidR="00FE2014" w:rsidRPr="00FE2014" w:rsidRDefault="00FE2014" w:rsidP="00DB75C2">
      <w:pPr>
        <w:numPr>
          <w:ilvl w:val="0"/>
          <w:numId w:val="20"/>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Provide services and resources that support families and caregivers for the Life of the person with a disability (e.g., respite care, education, transitional services, etc.).</w:t>
      </w:r>
    </w:p>
    <w:p w14:paraId="4E274CEA" w14:textId="77777777" w:rsidR="00FE2014" w:rsidRPr="00FE2014" w:rsidRDefault="00FE2014" w:rsidP="00DB75C2">
      <w:pPr>
        <w:numPr>
          <w:ilvl w:val="0"/>
          <w:numId w:val="20"/>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Provide access to affordable housing options that include accessible transportation opportunities to work, healthcare, shopping, education and play.</w:t>
      </w:r>
    </w:p>
    <w:p w14:paraId="54BE8173" w14:textId="77777777" w:rsidR="00FE2014" w:rsidRPr="00FE2014" w:rsidRDefault="00FE2014" w:rsidP="00DB75C2">
      <w:pPr>
        <w:numPr>
          <w:ilvl w:val="0"/>
          <w:numId w:val="20"/>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lastRenderedPageBreak/>
        <w:t>Provide opportunities for persons with disabilities to be employed in non-segregated, regular workplaces.</w:t>
      </w:r>
    </w:p>
    <w:p w14:paraId="2B790DD1" w14:textId="77777777" w:rsidR="00111EDC" w:rsidRPr="00FE5A59" w:rsidRDefault="00FE2014" w:rsidP="00FE5A59">
      <w:pPr>
        <w:numPr>
          <w:ilvl w:val="0"/>
          <w:numId w:val="20"/>
        </w:numPr>
        <w:tabs>
          <w:tab w:val="left" w:pos="1350"/>
        </w:tabs>
        <w:spacing w:after="0" w:line="240" w:lineRule="auto"/>
        <w:ind w:left="1620"/>
        <w:rPr>
          <w:rFonts w:ascii="Times New Roman" w:eastAsia="Times New Roman" w:hAnsi="Times New Roman"/>
          <w:iCs/>
          <w:sz w:val="24"/>
          <w:szCs w:val="24"/>
        </w:rPr>
      </w:pPr>
      <w:r w:rsidRPr="00FE2014">
        <w:rPr>
          <w:rFonts w:ascii="Times New Roman" w:eastAsia="Times New Roman" w:hAnsi="Times New Roman"/>
          <w:iCs/>
          <w:sz w:val="24"/>
          <w:szCs w:val="24"/>
        </w:rPr>
        <w:t>Ensure access to meaningful day activities for adults with disabilities to avoid isolation, depression, and victimization</w:t>
      </w:r>
      <w:r w:rsidR="00FE5A59">
        <w:rPr>
          <w:rFonts w:ascii="Times New Roman" w:eastAsia="Times New Roman" w:hAnsi="Times New Roman"/>
          <w:iCs/>
          <w:sz w:val="24"/>
          <w:szCs w:val="24"/>
        </w:rPr>
        <w:t xml:space="preserve"> </w:t>
      </w:r>
      <w:r w:rsidRPr="00FE5A59">
        <w:rPr>
          <w:rFonts w:ascii="Times New Roman" w:eastAsia="Times New Roman" w:hAnsi="Times New Roman"/>
          <w:b/>
          <w:i/>
          <w:iCs/>
          <w:sz w:val="24"/>
          <w:szCs w:val="24"/>
        </w:rPr>
        <w:t>(Intellectual and Developmental Disabilities Coalition; “Community Integration for People with Disabilities: Key Principles.”)</w:t>
      </w:r>
    </w:p>
    <w:p w14:paraId="5E13DA20" w14:textId="77777777" w:rsidR="00C63C48" w:rsidRDefault="00C63C48" w:rsidP="00111EDC">
      <w:pPr>
        <w:widowControl w:val="0"/>
        <w:spacing w:after="0" w:line="240" w:lineRule="auto"/>
        <w:jc w:val="both"/>
        <w:rPr>
          <w:rFonts w:ascii="Times New Roman" w:eastAsia="Times New Roman" w:hAnsi="Times New Roman"/>
          <w:b/>
          <w:sz w:val="24"/>
          <w:szCs w:val="24"/>
          <w:u w:val="single"/>
        </w:rPr>
      </w:pPr>
    </w:p>
    <w:p w14:paraId="7B754246" w14:textId="77777777" w:rsidR="00C946C1" w:rsidRDefault="00C946C1" w:rsidP="00111EDC">
      <w:pPr>
        <w:widowControl w:val="0"/>
        <w:spacing w:after="0" w:line="240" w:lineRule="auto"/>
        <w:jc w:val="both"/>
        <w:rPr>
          <w:rFonts w:ascii="Times New Roman" w:eastAsia="Times New Roman" w:hAnsi="Times New Roman"/>
          <w:b/>
          <w:sz w:val="24"/>
          <w:szCs w:val="24"/>
          <w:u w:val="single"/>
        </w:rPr>
      </w:pPr>
    </w:p>
    <w:p w14:paraId="3AA3D73D" w14:textId="77777777" w:rsidR="00111EDC" w:rsidRPr="00DB75C2" w:rsidRDefault="00C63C48" w:rsidP="00111EDC">
      <w:pPr>
        <w:widowControl w:val="0"/>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PROGRAM STRATEGY:</w:t>
      </w:r>
    </w:p>
    <w:p w14:paraId="3A85224A" w14:textId="77777777" w:rsidR="00C63C48" w:rsidRDefault="00C63C48" w:rsidP="00DB75C2">
      <w:pPr>
        <w:spacing w:after="0" w:line="240" w:lineRule="auto"/>
        <w:jc w:val="both"/>
        <w:rPr>
          <w:rFonts w:ascii="Times New Roman" w:eastAsia="Times New Roman" w:hAnsi="Times New Roman"/>
          <w:b/>
          <w:sz w:val="24"/>
          <w:szCs w:val="24"/>
        </w:rPr>
      </w:pPr>
    </w:p>
    <w:p w14:paraId="208156A3" w14:textId="2B7DCA84" w:rsidR="00111EDC" w:rsidRPr="00DB75C2" w:rsidRDefault="0037593D" w:rsidP="00DB75C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QUESTION 1.4</w:t>
      </w:r>
      <w:r w:rsidR="00111EDC" w:rsidRPr="005710CE">
        <w:rPr>
          <w:rFonts w:ascii="Times New Roman" w:eastAsia="Times New Roman" w:hAnsi="Times New Roman"/>
          <w:b/>
          <w:sz w:val="24"/>
          <w:szCs w:val="24"/>
        </w:rPr>
        <w:t xml:space="preserve">: </w:t>
      </w:r>
      <w:r w:rsidR="00111EDC" w:rsidRPr="005710CE">
        <w:rPr>
          <w:rFonts w:ascii="Times New Roman" w:eastAsia="Times New Roman" w:hAnsi="Times New Roman"/>
          <w:sz w:val="24"/>
          <w:szCs w:val="24"/>
        </w:rPr>
        <w:t>Describe the program strategy/strategies</w:t>
      </w:r>
      <w:r w:rsidR="00111EDC">
        <w:rPr>
          <w:rFonts w:ascii="Times New Roman" w:eastAsia="Times New Roman" w:hAnsi="Times New Roman"/>
          <w:sz w:val="24"/>
          <w:szCs w:val="24"/>
        </w:rPr>
        <w:t xml:space="preserve"> used by the proposed program. Please also identify at least one of the principle objectives and goals referenced above and describe how the</w:t>
      </w:r>
      <w:r>
        <w:rPr>
          <w:rFonts w:ascii="Times New Roman" w:eastAsia="Times New Roman" w:hAnsi="Times New Roman"/>
          <w:sz w:val="24"/>
          <w:szCs w:val="24"/>
        </w:rPr>
        <w:t xml:space="preserve"> selected goal(s)</w:t>
      </w:r>
      <w:r w:rsidR="00111EDC">
        <w:rPr>
          <w:rFonts w:ascii="Times New Roman" w:eastAsia="Times New Roman" w:hAnsi="Times New Roman"/>
          <w:sz w:val="24"/>
          <w:szCs w:val="24"/>
        </w:rPr>
        <w:t xml:space="preserve"> align</w:t>
      </w:r>
      <w:r>
        <w:rPr>
          <w:rFonts w:ascii="Times New Roman" w:eastAsia="Times New Roman" w:hAnsi="Times New Roman"/>
          <w:sz w:val="24"/>
          <w:szCs w:val="24"/>
        </w:rPr>
        <w:t>s</w:t>
      </w:r>
      <w:r w:rsidR="00111EDC">
        <w:rPr>
          <w:rFonts w:ascii="Times New Roman" w:eastAsia="Times New Roman" w:hAnsi="Times New Roman"/>
          <w:sz w:val="24"/>
          <w:szCs w:val="24"/>
        </w:rPr>
        <w:t xml:space="preserve"> with the proposed program. (</w:t>
      </w:r>
      <w:r w:rsidR="004A2415">
        <w:rPr>
          <w:rFonts w:ascii="Times New Roman" w:eastAsia="Times New Roman" w:hAnsi="Times New Roman"/>
          <w:i/>
          <w:sz w:val="24"/>
          <w:szCs w:val="24"/>
        </w:rPr>
        <w:t>400</w:t>
      </w:r>
      <w:r w:rsidR="00111EDC">
        <w:rPr>
          <w:rFonts w:ascii="Times New Roman" w:eastAsia="Times New Roman" w:hAnsi="Times New Roman"/>
          <w:i/>
          <w:sz w:val="24"/>
          <w:szCs w:val="24"/>
        </w:rPr>
        <w:t xml:space="preserve"> word limit</w:t>
      </w:r>
      <w:r w:rsidR="00111ED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222F8C66" w14:textId="77777777" w:rsidTr="005710CE">
        <w:tc>
          <w:tcPr>
            <w:tcW w:w="9350" w:type="dxa"/>
          </w:tcPr>
          <w:p w14:paraId="1CE57852"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p w14:paraId="2A4591BF"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p w14:paraId="448C4DFA" w14:textId="77777777" w:rsidR="00C946C1" w:rsidRDefault="00C946C1" w:rsidP="00D82A45">
            <w:pPr>
              <w:widowControl w:val="0"/>
              <w:spacing w:after="0" w:line="240" w:lineRule="auto"/>
              <w:jc w:val="both"/>
              <w:outlineLvl w:val="1"/>
              <w:rPr>
                <w:rFonts w:ascii="Times New Roman" w:eastAsia="Times New Roman" w:hAnsi="Times New Roman"/>
                <w:sz w:val="24"/>
                <w:szCs w:val="24"/>
              </w:rPr>
            </w:pPr>
          </w:p>
          <w:p w14:paraId="58788267"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tc>
      </w:tr>
    </w:tbl>
    <w:p w14:paraId="1529FCE0" w14:textId="77777777" w:rsidR="00111EDC" w:rsidRDefault="00111EDC" w:rsidP="00111EDC">
      <w:pPr>
        <w:widowControl w:val="0"/>
        <w:spacing w:after="0" w:line="240" w:lineRule="auto"/>
        <w:jc w:val="both"/>
        <w:outlineLvl w:val="1"/>
        <w:rPr>
          <w:rFonts w:ascii="Times New Roman" w:eastAsia="Times New Roman" w:hAnsi="Times New Roman"/>
          <w:sz w:val="24"/>
          <w:szCs w:val="24"/>
        </w:rPr>
      </w:pPr>
    </w:p>
    <w:p w14:paraId="50B2EE85" w14:textId="77777777" w:rsidR="00C946C1" w:rsidRDefault="00C946C1" w:rsidP="00DB75C2">
      <w:pPr>
        <w:spacing w:after="0" w:line="240" w:lineRule="auto"/>
        <w:rPr>
          <w:rFonts w:ascii="Times New Roman" w:eastAsia="Times New Roman" w:hAnsi="Times New Roman"/>
          <w:b/>
          <w:sz w:val="24"/>
          <w:szCs w:val="24"/>
        </w:rPr>
      </w:pPr>
    </w:p>
    <w:p w14:paraId="3D6A2EF3" w14:textId="1C7F6B00" w:rsidR="00C946C1" w:rsidRDefault="00C946C1" w:rsidP="00DB75C2">
      <w:pPr>
        <w:spacing w:after="0" w:line="240" w:lineRule="auto"/>
        <w:rPr>
          <w:rFonts w:ascii="Times New Roman" w:eastAsia="Times New Roman" w:hAnsi="Times New Roman"/>
          <w:sz w:val="24"/>
          <w:szCs w:val="24"/>
        </w:rPr>
      </w:pPr>
      <w:r w:rsidRPr="00C946C1">
        <w:rPr>
          <w:rFonts w:ascii="Times New Roman" w:eastAsia="Times New Roman" w:hAnsi="Times New Roman"/>
          <w:b/>
          <w:sz w:val="24"/>
          <w:szCs w:val="24"/>
        </w:rPr>
        <w:t xml:space="preserve">QUESTION 1.5: </w:t>
      </w:r>
      <w:r>
        <w:rPr>
          <w:rFonts w:ascii="Times New Roman" w:eastAsia="Times New Roman" w:hAnsi="Times New Roman"/>
          <w:sz w:val="24"/>
          <w:szCs w:val="24"/>
        </w:rPr>
        <w:t>Coordinating services with services being provided by other agencies relevant to the proposed program strategy/strategies has the potential to minimize duplication of efforts and maximize client access to services.</w:t>
      </w:r>
    </w:p>
    <w:p w14:paraId="39914C03" w14:textId="77777777" w:rsidR="00C946C1" w:rsidRDefault="00C946C1" w:rsidP="00DB75C2">
      <w:pPr>
        <w:spacing w:after="0" w:line="240" w:lineRule="auto"/>
        <w:rPr>
          <w:rFonts w:ascii="Times New Roman" w:eastAsia="Times New Roman" w:hAnsi="Times New Roman"/>
          <w:sz w:val="24"/>
          <w:szCs w:val="24"/>
        </w:rPr>
      </w:pPr>
    </w:p>
    <w:p w14:paraId="27F60FA6" w14:textId="2AA892D0" w:rsidR="00C946C1" w:rsidRPr="00C946C1" w:rsidRDefault="00C946C1" w:rsidP="00DB75C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Please describe how the Applicant coordinates with other agencies (</w:t>
      </w:r>
      <w:r w:rsidRPr="00C946C1">
        <w:rPr>
          <w:rFonts w:ascii="Times New Roman" w:eastAsia="Times New Roman" w:hAnsi="Times New Roman"/>
          <w:i/>
          <w:sz w:val="24"/>
          <w:szCs w:val="24"/>
        </w:rPr>
        <w:t>i.e. to</w:t>
      </w:r>
      <w:r>
        <w:rPr>
          <w:rFonts w:ascii="Times New Roman" w:eastAsia="Times New Roman" w:hAnsi="Times New Roman"/>
          <w:i/>
          <w:sz w:val="24"/>
          <w:szCs w:val="24"/>
        </w:rPr>
        <w:t xml:space="preserve"> refer and receive clients, to p</w:t>
      </w:r>
      <w:r w:rsidRPr="00C946C1">
        <w:rPr>
          <w:rFonts w:ascii="Times New Roman" w:eastAsia="Times New Roman" w:hAnsi="Times New Roman"/>
          <w:i/>
          <w:sz w:val="24"/>
          <w:szCs w:val="24"/>
        </w:rPr>
        <w:t>rovide comprehensive services, etc.</w:t>
      </w:r>
      <w:r>
        <w:rPr>
          <w:rFonts w:ascii="Times New Roman" w:eastAsia="Times New Roman" w:hAnsi="Times New Roman"/>
          <w:sz w:val="24"/>
          <w:szCs w:val="24"/>
        </w:rPr>
        <w:t xml:space="preserve">).   If you are not currently coordinating with other agencies, </w:t>
      </w:r>
      <w:r w:rsidR="00E04E1A">
        <w:rPr>
          <w:rFonts w:ascii="Times New Roman" w:eastAsia="Times New Roman" w:hAnsi="Times New Roman"/>
          <w:sz w:val="24"/>
          <w:szCs w:val="24"/>
        </w:rPr>
        <w:t>describe</w:t>
      </w:r>
      <w:r>
        <w:rPr>
          <w:rFonts w:ascii="Times New Roman" w:eastAsia="Times New Roman" w:hAnsi="Times New Roman"/>
          <w:sz w:val="24"/>
          <w:szCs w:val="24"/>
        </w:rPr>
        <w:t xml:space="preserve"> your pla</w:t>
      </w:r>
      <w:r w:rsidR="00441A1D">
        <w:rPr>
          <w:rFonts w:ascii="Times New Roman" w:eastAsia="Times New Roman" w:hAnsi="Times New Roman"/>
          <w:sz w:val="24"/>
          <w:szCs w:val="24"/>
        </w:rPr>
        <w:t>n for establishing coordination.</w:t>
      </w:r>
      <w:r>
        <w:rPr>
          <w:rFonts w:ascii="Times New Roman" w:eastAsia="Times New Roman" w:hAnsi="Times New Roman"/>
          <w:sz w:val="24"/>
          <w:szCs w:val="24"/>
        </w:rPr>
        <w:t xml:space="preserve"> (</w:t>
      </w:r>
      <w:r>
        <w:rPr>
          <w:rFonts w:ascii="Times New Roman" w:eastAsia="Times New Roman" w:hAnsi="Times New Roman"/>
          <w:i/>
          <w:sz w:val="24"/>
          <w:szCs w:val="24"/>
        </w:rPr>
        <w:t>150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946C1" w14:paraId="77F1F6C4" w14:textId="77777777" w:rsidTr="00C946C1">
        <w:tc>
          <w:tcPr>
            <w:tcW w:w="9350" w:type="dxa"/>
          </w:tcPr>
          <w:p w14:paraId="1894B983" w14:textId="77777777" w:rsidR="00C946C1" w:rsidRDefault="00C946C1" w:rsidP="00DB75C2">
            <w:pPr>
              <w:spacing w:after="0" w:line="240" w:lineRule="auto"/>
              <w:rPr>
                <w:rFonts w:ascii="Times New Roman" w:eastAsia="Times New Roman" w:hAnsi="Times New Roman"/>
                <w:sz w:val="24"/>
                <w:szCs w:val="24"/>
              </w:rPr>
            </w:pPr>
          </w:p>
          <w:p w14:paraId="64C06916" w14:textId="77777777" w:rsidR="00C946C1" w:rsidRDefault="00C946C1" w:rsidP="00DB75C2">
            <w:pPr>
              <w:spacing w:after="0" w:line="240" w:lineRule="auto"/>
              <w:rPr>
                <w:rFonts w:ascii="Times New Roman" w:eastAsia="Times New Roman" w:hAnsi="Times New Roman"/>
                <w:sz w:val="24"/>
                <w:szCs w:val="24"/>
              </w:rPr>
            </w:pPr>
          </w:p>
          <w:p w14:paraId="5598599E" w14:textId="77777777" w:rsidR="00C946C1" w:rsidRDefault="00C946C1" w:rsidP="00DB75C2">
            <w:pPr>
              <w:spacing w:after="0" w:line="240" w:lineRule="auto"/>
              <w:rPr>
                <w:rFonts w:ascii="Times New Roman" w:eastAsia="Times New Roman" w:hAnsi="Times New Roman"/>
                <w:sz w:val="24"/>
                <w:szCs w:val="24"/>
              </w:rPr>
            </w:pPr>
          </w:p>
          <w:p w14:paraId="7998DA0C" w14:textId="77777777" w:rsidR="00C946C1" w:rsidRDefault="00C946C1" w:rsidP="00DB75C2">
            <w:pPr>
              <w:spacing w:after="0" w:line="240" w:lineRule="auto"/>
              <w:rPr>
                <w:rFonts w:ascii="Times New Roman" w:eastAsia="Times New Roman" w:hAnsi="Times New Roman"/>
                <w:sz w:val="24"/>
                <w:szCs w:val="24"/>
              </w:rPr>
            </w:pPr>
          </w:p>
        </w:tc>
      </w:tr>
    </w:tbl>
    <w:p w14:paraId="161DE26A" w14:textId="77777777" w:rsidR="00C946C1" w:rsidRPr="00C946C1" w:rsidRDefault="00C946C1" w:rsidP="00DB75C2">
      <w:pPr>
        <w:spacing w:after="0" w:line="240" w:lineRule="auto"/>
        <w:rPr>
          <w:rFonts w:ascii="Times New Roman" w:eastAsia="Times New Roman" w:hAnsi="Times New Roman"/>
          <w:sz w:val="24"/>
          <w:szCs w:val="24"/>
        </w:rPr>
      </w:pPr>
    </w:p>
    <w:p w14:paraId="25C30A14" w14:textId="77777777" w:rsidR="00C946C1" w:rsidRDefault="00C946C1" w:rsidP="00DB75C2">
      <w:pPr>
        <w:spacing w:after="0" w:line="240" w:lineRule="auto"/>
        <w:rPr>
          <w:rFonts w:ascii="Times New Roman" w:eastAsia="Times New Roman" w:hAnsi="Times New Roman"/>
          <w:b/>
          <w:sz w:val="24"/>
          <w:szCs w:val="24"/>
        </w:rPr>
      </w:pPr>
    </w:p>
    <w:p w14:paraId="5C7C6F17" w14:textId="77777777" w:rsidR="00C946C1" w:rsidRDefault="00C946C1" w:rsidP="00DB75C2">
      <w:pPr>
        <w:spacing w:after="0" w:line="240" w:lineRule="auto"/>
        <w:rPr>
          <w:rFonts w:ascii="Times New Roman" w:eastAsia="Times New Roman" w:hAnsi="Times New Roman"/>
          <w:b/>
          <w:sz w:val="24"/>
          <w:szCs w:val="24"/>
        </w:rPr>
      </w:pPr>
    </w:p>
    <w:p w14:paraId="2CBEA258" w14:textId="77777777" w:rsidR="00C946C1" w:rsidRDefault="00C946C1" w:rsidP="00DB75C2">
      <w:pPr>
        <w:spacing w:after="0" w:line="240" w:lineRule="auto"/>
        <w:rPr>
          <w:rFonts w:ascii="Times New Roman" w:eastAsia="Times New Roman" w:hAnsi="Times New Roman"/>
          <w:b/>
          <w:sz w:val="24"/>
          <w:szCs w:val="24"/>
        </w:rPr>
      </w:pPr>
    </w:p>
    <w:p w14:paraId="06D6CC5C" w14:textId="5A12DA39" w:rsidR="00C63C48" w:rsidRPr="005710CE" w:rsidRDefault="00800B65" w:rsidP="00DB75C2">
      <w:pPr>
        <w:spacing w:after="0" w:line="240" w:lineRule="auto"/>
        <w:rPr>
          <w:rFonts w:ascii="Times New Roman" w:eastAsia="Times New Roman" w:hAnsi="Times New Roman"/>
          <w:sz w:val="24"/>
          <w:szCs w:val="24"/>
          <w:highlight w:val="yellow"/>
        </w:rPr>
      </w:pPr>
      <w:r>
        <w:rPr>
          <w:rFonts w:ascii="Times New Roman" w:eastAsia="Times New Roman" w:hAnsi="Times New Roman"/>
          <w:b/>
          <w:sz w:val="24"/>
          <w:szCs w:val="24"/>
        </w:rPr>
        <w:t>QUESTION 1.6</w:t>
      </w:r>
      <w:r w:rsidR="00C63C48" w:rsidRPr="00DB75C2">
        <w:rPr>
          <w:rFonts w:ascii="Times New Roman" w:eastAsia="Times New Roman" w:hAnsi="Times New Roman"/>
          <w:b/>
          <w:sz w:val="24"/>
          <w:szCs w:val="24"/>
        </w:rPr>
        <w:t xml:space="preserve">: </w:t>
      </w:r>
      <w:r w:rsidR="00C63C48">
        <w:rPr>
          <w:rFonts w:ascii="Times New Roman" w:eastAsia="Times New Roman" w:hAnsi="Times New Roman"/>
          <w:sz w:val="24"/>
          <w:szCs w:val="24"/>
        </w:rPr>
        <w:t>Provide</w:t>
      </w:r>
      <w:r w:rsidR="00C63C48" w:rsidRPr="005710CE">
        <w:rPr>
          <w:rFonts w:ascii="Times New Roman" w:eastAsia="Times New Roman" w:hAnsi="Times New Roman"/>
          <w:sz w:val="24"/>
          <w:szCs w:val="24"/>
        </w:rPr>
        <w:t xml:space="preserve"> </w:t>
      </w:r>
      <w:r w:rsidR="00C63C48">
        <w:rPr>
          <w:rFonts w:ascii="Times New Roman" w:eastAsia="Times New Roman" w:hAnsi="Times New Roman"/>
          <w:sz w:val="24"/>
          <w:szCs w:val="24"/>
        </w:rPr>
        <w:t>justification</w:t>
      </w:r>
      <w:r w:rsidR="00C63C48" w:rsidRPr="005710CE">
        <w:rPr>
          <w:rFonts w:ascii="Times New Roman" w:eastAsia="Times New Roman" w:hAnsi="Times New Roman"/>
          <w:sz w:val="24"/>
          <w:szCs w:val="24"/>
        </w:rPr>
        <w:t xml:space="preserve"> to demonstrate the need for the strategy/strategies being proposed</w:t>
      </w:r>
      <w:r w:rsidR="00513E3A">
        <w:rPr>
          <w:rFonts w:ascii="Times New Roman" w:eastAsia="Times New Roman" w:hAnsi="Times New Roman"/>
          <w:sz w:val="24"/>
          <w:szCs w:val="24"/>
        </w:rPr>
        <w:t xml:space="preserve"> and/or the unmet need for the proposed target population(s)</w:t>
      </w:r>
      <w:r w:rsidR="00C63C48" w:rsidRPr="005710CE">
        <w:rPr>
          <w:rFonts w:ascii="Times New Roman" w:eastAsia="Times New Roman" w:hAnsi="Times New Roman"/>
          <w:sz w:val="24"/>
          <w:szCs w:val="24"/>
        </w:rPr>
        <w:t xml:space="preserve">.  </w:t>
      </w:r>
      <w:r w:rsidR="00C63C48" w:rsidRPr="00D27F67">
        <w:rPr>
          <w:rFonts w:ascii="Times New Roman" w:eastAsia="Times New Roman" w:hAnsi="Times New Roman"/>
          <w:sz w:val="24"/>
          <w:szCs w:val="24"/>
        </w:rPr>
        <w:t>Justification may include but not be limited to:</w:t>
      </w:r>
      <w:r w:rsidR="00C63C48">
        <w:rPr>
          <w:rFonts w:ascii="Times New Roman" w:eastAsia="Times New Roman" w:hAnsi="Times New Roman"/>
          <w:sz w:val="24"/>
          <w:szCs w:val="24"/>
        </w:rPr>
        <w:t xml:space="preserve"> </w:t>
      </w:r>
    </w:p>
    <w:p w14:paraId="796A94A0" w14:textId="77777777" w:rsidR="00C63C48" w:rsidRPr="00D27F67"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 xml:space="preserve">Community reports </w:t>
      </w:r>
    </w:p>
    <w:p w14:paraId="08D4A89A" w14:textId="77777777" w:rsidR="00C63C48" w:rsidRPr="00D27F67"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Target Population demographic/Census data</w:t>
      </w:r>
    </w:p>
    <w:p w14:paraId="6154D3C4" w14:textId="77777777" w:rsidR="00C63C48" w:rsidRPr="00D27F67"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Target Population unmet need(s)</w:t>
      </w:r>
    </w:p>
    <w:p w14:paraId="0E4CEC69" w14:textId="77777777" w:rsidR="00C63C48" w:rsidRPr="00D27F67"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Applicant’s trends in Target Population unmet need(s)</w:t>
      </w:r>
    </w:p>
    <w:p w14:paraId="38162254" w14:textId="77777777" w:rsidR="00C63C48" w:rsidRPr="00D27F67"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Waiting list information (if applicable)</w:t>
      </w:r>
    </w:p>
    <w:p w14:paraId="442FD478" w14:textId="77777777" w:rsidR="00C63C48" w:rsidRDefault="00C63C48" w:rsidP="00C63C48">
      <w:pPr>
        <w:numPr>
          <w:ilvl w:val="0"/>
          <w:numId w:val="7"/>
        </w:numPr>
        <w:spacing w:after="0" w:line="240" w:lineRule="auto"/>
        <w:ind w:left="900"/>
        <w:rPr>
          <w:rFonts w:ascii="Times New Roman" w:eastAsia="Times New Roman" w:hAnsi="Times New Roman"/>
          <w:sz w:val="24"/>
          <w:szCs w:val="24"/>
        </w:rPr>
      </w:pPr>
      <w:r w:rsidRPr="00D27F67">
        <w:rPr>
          <w:rFonts w:ascii="Times New Roman" w:eastAsia="Times New Roman" w:hAnsi="Times New Roman"/>
          <w:sz w:val="24"/>
          <w:szCs w:val="24"/>
        </w:rPr>
        <w:t>Data from community databases, such as Homeless Management Information System, showing Target Population unmet need(s) (if applicable)</w:t>
      </w:r>
      <w:r>
        <w:rPr>
          <w:rFonts w:ascii="Times New Roman" w:eastAsia="Times New Roman" w:hAnsi="Times New Roman"/>
          <w:sz w:val="24"/>
          <w:szCs w:val="24"/>
        </w:rPr>
        <w:t xml:space="preserve"> </w:t>
      </w:r>
    </w:p>
    <w:p w14:paraId="79F6E545" w14:textId="77777777" w:rsidR="00C63C48" w:rsidRPr="00644EEE" w:rsidRDefault="00C63C48" w:rsidP="00DB75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513E3A">
        <w:rPr>
          <w:rFonts w:ascii="Times New Roman" w:eastAsia="Times New Roman" w:hAnsi="Times New Roman"/>
          <w:i/>
          <w:sz w:val="24"/>
          <w:szCs w:val="24"/>
        </w:rPr>
        <w:t>20</w:t>
      </w:r>
      <w:r>
        <w:rPr>
          <w:rFonts w:ascii="Times New Roman" w:eastAsia="Times New Roman" w:hAnsi="Times New Roman"/>
          <w:i/>
          <w:sz w:val="24"/>
          <w:szCs w:val="24"/>
        </w:rPr>
        <w:t>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63C48" w14:paraId="68FC679E" w14:textId="77777777" w:rsidTr="00FE5A59">
        <w:trPr>
          <w:trHeight w:val="233"/>
        </w:trPr>
        <w:tc>
          <w:tcPr>
            <w:tcW w:w="9350" w:type="dxa"/>
          </w:tcPr>
          <w:p w14:paraId="0FC67491" w14:textId="77777777" w:rsidR="00C63C48" w:rsidRDefault="00C63C48" w:rsidP="00C63C48">
            <w:pPr>
              <w:spacing w:after="0" w:line="240" w:lineRule="auto"/>
              <w:rPr>
                <w:rFonts w:ascii="Times New Roman" w:eastAsia="Times New Roman" w:hAnsi="Times New Roman"/>
                <w:sz w:val="24"/>
                <w:szCs w:val="24"/>
              </w:rPr>
            </w:pPr>
          </w:p>
          <w:p w14:paraId="4B7292C0" w14:textId="77777777" w:rsidR="00C63C48" w:rsidRDefault="00C63C48" w:rsidP="00C63C48">
            <w:pPr>
              <w:spacing w:after="0" w:line="240" w:lineRule="auto"/>
              <w:rPr>
                <w:rFonts w:ascii="Times New Roman" w:eastAsia="Times New Roman" w:hAnsi="Times New Roman"/>
                <w:sz w:val="24"/>
                <w:szCs w:val="24"/>
              </w:rPr>
            </w:pPr>
          </w:p>
          <w:p w14:paraId="0574B2CF" w14:textId="77777777" w:rsidR="00C63C48" w:rsidRDefault="00C63C48" w:rsidP="00C63C48">
            <w:pPr>
              <w:spacing w:after="0" w:line="240" w:lineRule="auto"/>
              <w:rPr>
                <w:rFonts w:ascii="Times New Roman" w:eastAsia="Times New Roman" w:hAnsi="Times New Roman"/>
                <w:sz w:val="24"/>
                <w:szCs w:val="24"/>
              </w:rPr>
            </w:pPr>
          </w:p>
        </w:tc>
      </w:tr>
    </w:tbl>
    <w:p w14:paraId="204AB4AB" w14:textId="77777777" w:rsidR="00800B65" w:rsidRDefault="00800B65" w:rsidP="00111EDC">
      <w:pPr>
        <w:widowControl w:val="0"/>
        <w:spacing w:after="0" w:line="240" w:lineRule="auto"/>
        <w:jc w:val="both"/>
        <w:rPr>
          <w:rFonts w:ascii="Times New Roman" w:eastAsia="Times New Roman" w:hAnsi="Times New Roman"/>
          <w:b/>
          <w:sz w:val="24"/>
          <w:szCs w:val="24"/>
        </w:rPr>
      </w:pPr>
    </w:p>
    <w:p w14:paraId="6EA33C62"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10797DED" w14:textId="7F6815E5" w:rsidR="00800B65" w:rsidRDefault="00800B65"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1.7</w:t>
      </w:r>
      <w:r w:rsidR="00111EDC" w:rsidRPr="005710CE">
        <w:rPr>
          <w:rFonts w:ascii="Times New Roman" w:eastAsia="Times New Roman" w:hAnsi="Times New Roman"/>
          <w:b/>
          <w:sz w:val="24"/>
          <w:szCs w:val="24"/>
        </w:rPr>
        <w:t xml:space="preserve">: </w:t>
      </w:r>
      <w:r>
        <w:rPr>
          <w:rFonts w:ascii="Times New Roman" w:eastAsia="Times New Roman" w:hAnsi="Times New Roman"/>
          <w:sz w:val="24"/>
          <w:szCs w:val="24"/>
        </w:rPr>
        <w:t xml:space="preserve">Please reference </w:t>
      </w:r>
      <w:r w:rsidRPr="005710CE">
        <w:rPr>
          <w:rFonts w:ascii="Times New Roman" w:eastAsia="Times New Roman" w:hAnsi="Times New Roman"/>
          <w:sz w:val="24"/>
          <w:szCs w:val="24"/>
        </w:rPr>
        <w:t>Section 0635 - Defining Evidence Guideline</w:t>
      </w:r>
      <w:r>
        <w:rPr>
          <w:rFonts w:ascii="Times New Roman" w:eastAsia="Times New Roman" w:hAnsi="Times New Roman"/>
          <w:sz w:val="24"/>
          <w:szCs w:val="24"/>
        </w:rPr>
        <w:t xml:space="preserve"> to determine the category for the service model that applies to the proposed program in this application.</w:t>
      </w:r>
    </w:p>
    <w:p w14:paraId="57A56402" w14:textId="77777777" w:rsidR="00800B65" w:rsidRPr="00800B65" w:rsidRDefault="00800B65" w:rsidP="00111EDC">
      <w:pPr>
        <w:widowControl w:val="0"/>
        <w:spacing w:after="0" w:line="240" w:lineRule="auto"/>
        <w:jc w:val="both"/>
        <w:rPr>
          <w:rFonts w:ascii="Times New Roman" w:eastAsia="Times New Roman" w:hAnsi="Times New Roman"/>
          <w:sz w:val="24"/>
          <w:szCs w:val="24"/>
        </w:rPr>
      </w:pPr>
    </w:p>
    <w:p w14:paraId="36200FFC" w14:textId="4AB15456" w:rsidR="00111EDC" w:rsidRDefault="00111EDC" w:rsidP="00111EDC">
      <w:pPr>
        <w:widowControl w:val="0"/>
        <w:spacing w:after="0" w:line="240" w:lineRule="auto"/>
        <w:jc w:val="both"/>
        <w:rPr>
          <w:rFonts w:ascii="Times New Roman" w:eastAsia="Times New Roman" w:hAnsi="Times New Roman"/>
          <w:sz w:val="24"/>
          <w:szCs w:val="24"/>
        </w:rPr>
      </w:pPr>
      <w:r w:rsidRPr="005710CE">
        <w:rPr>
          <w:rFonts w:ascii="Times New Roman" w:eastAsia="Times New Roman" w:hAnsi="Times New Roman"/>
          <w:sz w:val="24"/>
          <w:szCs w:val="24"/>
        </w:rPr>
        <w:t xml:space="preserve">If the </w:t>
      </w:r>
      <w:r w:rsidR="00295057">
        <w:rPr>
          <w:rFonts w:ascii="Times New Roman" w:eastAsia="Times New Roman" w:hAnsi="Times New Roman"/>
          <w:sz w:val="24"/>
          <w:szCs w:val="24"/>
        </w:rPr>
        <w:t xml:space="preserve">proposed </w:t>
      </w:r>
      <w:r w:rsidRPr="005710CE">
        <w:rPr>
          <w:rFonts w:ascii="Times New Roman" w:eastAsia="Times New Roman" w:hAnsi="Times New Roman"/>
          <w:sz w:val="24"/>
          <w:szCs w:val="24"/>
        </w:rPr>
        <w:t>program falls in the category of evidence-based or research-based</w:t>
      </w:r>
      <w:r>
        <w:rPr>
          <w:rFonts w:ascii="Times New Roman" w:eastAsia="Times New Roman" w:hAnsi="Times New Roman"/>
          <w:sz w:val="24"/>
          <w:szCs w:val="24"/>
        </w:rPr>
        <w:t xml:space="preserve"> </w:t>
      </w:r>
      <w:r w:rsidR="001F7C09">
        <w:rPr>
          <w:rFonts w:ascii="Times New Roman" w:eastAsia="Times New Roman" w:hAnsi="Times New Roman"/>
          <w:sz w:val="24"/>
          <w:szCs w:val="24"/>
        </w:rPr>
        <w:t>practices</w:t>
      </w:r>
      <w:r w:rsidRPr="005710CE">
        <w:rPr>
          <w:rFonts w:ascii="Times New Roman" w:eastAsia="Times New Roman" w:hAnsi="Times New Roman"/>
          <w:sz w:val="24"/>
          <w:szCs w:val="24"/>
        </w:rPr>
        <w:t xml:space="preserve">, provide a description of evidence used, including source(s), and </w:t>
      </w:r>
      <w:r w:rsidR="001F7C09">
        <w:rPr>
          <w:rFonts w:ascii="Times New Roman" w:eastAsia="Times New Roman" w:hAnsi="Times New Roman"/>
          <w:sz w:val="24"/>
          <w:szCs w:val="24"/>
        </w:rPr>
        <w:t xml:space="preserve">the </w:t>
      </w:r>
      <w:r w:rsidRPr="005710CE">
        <w:rPr>
          <w:rFonts w:ascii="Times New Roman" w:eastAsia="Times New Roman" w:hAnsi="Times New Roman"/>
          <w:sz w:val="24"/>
          <w:szCs w:val="24"/>
        </w:rPr>
        <w:t xml:space="preserve">method </w:t>
      </w:r>
      <w:r w:rsidR="001F7C09">
        <w:rPr>
          <w:rFonts w:ascii="Times New Roman" w:eastAsia="Times New Roman" w:hAnsi="Times New Roman"/>
          <w:sz w:val="24"/>
          <w:szCs w:val="24"/>
        </w:rPr>
        <w:t>used by the Applicant to ensure adherence to the program model</w:t>
      </w:r>
      <w:r w:rsidRPr="005710CE">
        <w:rPr>
          <w:rFonts w:ascii="Times New Roman" w:eastAsia="Times New Roman" w:hAnsi="Times New Roman"/>
          <w:sz w:val="24"/>
          <w:szCs w:val="24"/>
        </w:rPr>
        <w:t xml:space="preserve">. </w:t>
      </w:r>
    </w:p>
    <w:p w14:paraId="0FFD5265" w14:textId="77777777" w:rsidR="00800B65" w:rsidRDefault="00800B65" w:rsidP="00111EDC">
      <w:pPr>
        <w:widowControl w:val="0"/>
        <w:spacing w:after="0" w:line="240" w:lineRule="auto"/>
        <w:jc w:val="both"/>
        <w:rPr>
          <w:rFonts w:ascii="Times New Roman" w:eastAsia="Times New Roman" w:hAnsi="Times New Roman"/>
          <w:sz w:val="24"/>
          <w:szCs w:val="24"/>
        </w:rPr>
      </w:pPr>
    </w:p>
    <w:p w14:paraId="044E966E" w14:textId="61FFBF78" w:rsidR="00800B65" w:rsidRDefault="00800B65" w:rsidP="00111EDC">
      <w:pPr>
        <w:widowControl w:val="0"/>
        <w:spacing w:after="0" w:line="240" w:lineRule="auto"/>
        <w:jc w:val="both"/>
        <w:rPr>
          <w:rFonts w:ascii="Times New Roman" w:eastAsia="Times New Roman" w:hAnsi="Times New Roman"/>
          <w:sz w:val="24"/>
          <w:szCs w:val="24"/>
        </w:rPr>
      </w:pPr>
      <w:r w:rsidRPr="00226F58">
        <w:rPr>
          <w:rFonts w:ascii="Times New Roman" w:eastAsia="Times New Roman" w:hAnsi="Times New Roman"/>
          <w:sz w:val="24"/>
          <w:szCs w:val="24"/>
        </w:rPr>
        <w:t>If the prog</w:t>
      </w:r>
      <w:r>
        <w:rPr>
          <w:rFonts w:ascii="Times New Roman" w:eastAsia="Times New Roman" w:hAnsi="Times New Roman"/>
          <w:sz w:val="24"/>
          <w:szCs w:val="24"/>
        </w:rPr>
        <w:t>ram falls into the category of promising practice, please describe the methods the Applicant will use to continually evaluate performance and adjust the program as needed to ensure effectiveness.  (</w:t>
      </w:r>
      <w:r w:rsidR="00441A1D">
        <w:rPr>
          <w:rFonts w:ascii="Times New Roman" w:eastAsia="Times New Roman" w:hAnsi="Times New Roman"/>
          <w:i/>
          <w:sz w:val="24"/>
          <w:szCs w:val="24"/>
        </w:rPr>
        <w:t>15</w:t>
      </w:r>
      <w:r>
        <w:rPr>
          <w:rFonts w:ascii="Times New Roman" w:eastAsia="Times New Roman" w:hAnsi="Times New Roman"/>
          <w:i/>
          <w:sz w:val="24"/>
          <w:szCs w:val="24"/>
        </w:rPr>
        <w:t>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57DFC555" w14:textId="77777777" w:rsidTr="005710CE">
        <w:tc>
          <w:tcPr>
            <w:tcW w:w="9350" w:type="dxa"/>
          </w:tcPr>
          <w:p w14:paraId="07120C7E"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5A75FE5C"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7BABFF49"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106D9AFE" w14:textId="77777777" w:rsidR="00111EDC" w:rsidRDefault="00111EDC" w:rsidP="00D82A45">
            <w:pPr>
              <w:widowControl w:val="0"/>
              <w:spacing w:after="0" w:line="240" w:lineRule="auto"/>
              <w:jc w:val="both"/>
              <w:rPr>
                <w:rFonts w:ascii="Times New Roman" w:eastAsia="Times New Roman" w:hAnsi="Times New Roman"/>
                <w:sz w:val="24"/>
                <w:szCs w:val="24"/>
              </w:rPr>
            </w:pPr>
          </w:p>
        </w:tc>
      </w:tr>
    </w:tbl>
    <w:p w14:paraId="2E50C820" w14:textId="77777777" w:rsidR="00111EDC" w:rsidRPr="005710CE" w:rsidRDefault="00111EDC" w:rsidP="00111EDC">
      <w:pPr>
        <w:widowControl w:val="0"/>
        <w:spacing w:after="0" w:line="240" w:lineRule="auto"/>
        <w:jc w:val="both"/>
        <w:rPr>
          <w:rFonts w:ascii="Times New Roman" w:eastAsia="Times New Roman" w:hAnsi="Times New Roman"/>
          <w:sz w:val="24"/>
          <w:szCs w:val="24"/>
        </w:rPr>
      </w:pPr>
    </w:p>
    <w:p w14:paraId="07507E48"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6C1A364F" w14:textId="4E486EC5" w:rsidR="00111EDC" w:rsidRDefault="00AD004D"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1.8</w:t>
      </w:r>
      <w:r w:rsidR="00111EDC">
        <w:rPr>
          <w:rFonts w:ascii="Times New Roman" w:eastAsia="Times New Roman" w:hAnsi="Times New Roman"/>
          <w:b/>
          <w:sz w:val="24"/>
          <w:szCs w:val="24"/>
        </w:rPr>
        <w:t xml:space="preserve">: </w:t>
      </w:r>
      <w:r w:rsidR="00111EDC" w:rsidRPr="005710CE">
        <w:rPr>
          <w:rFonts w:ascii="Times New Roman" w:eastAsia="Times New Roman" w:hAnsi="Times New Roman"/>
          <w:sz w:val="24"/>
          <w:szCs w:val="24"/>
        </w:rPr>
        <w:t>Describe any barriers and</w:t>
      </w:r>
      <w:r w:rsidR="00644EEE">
        <w:rPr>
          <w:rFonts w:ascii="Times New Roman" w:eastAsia="Times New Roman" w:hAnsi="Times New Roman"/>
          <w:sz w:val="24"/>
          <w:szCs w:val="24"/>
        </w:rPr>
        <w:t>/or</w:t>
      </w:r>
      <w:r w:rsidR="00111EDC" w:rsidRPr="005710CE">
        <w:rPr>
          <w:rFonts w:ascii="Times New Roman" w:eastAsia="Times New Roman" w:hAnsi="Times New Roman"/>
          <w:sz w:val="24"/>
          <w:szCs w:val="24"/>
        </w:rPr>
        <w:t xml:space="preserve"> challenges you</w:t>
      </w:r>
      <w:r w:rsidR="00111EDC">
        <w:rPr>
          <w:rFonts w:ascii="Times New Roman" w:eastAsia="Times New Roman" w:hAnsi="Times New Roman"/>
          <w:sz w:val="24"/>
          <w:szCs w:val="24"/>
        </w:rPr>
        <w:t>r agency</w:t>
      </w:r>
      <w:r w:rsidR="00111EDC" w:rsidRPr="005710CE">
        <w:rPr>
          <w:rFonts w:ascii="Times New Roman" w:eastAsia="Times New Roman" w:hAnsi="Times New Roman"/>
          <w:sz w:val="24"/>
          <w:szCs w:val="24"/>
        </w:rPr>
        <w:t xml:space="preserve"> may encounter implementing the proposed strategy/strategies and how you</w:t>
      </w:r>
      <w:r w:rsidR="00111EDC">
        <w:rPr>
          <w:rFonts w:ascii="Times New Roman" w:eastAsia="Times New Roman" w:hAnsi="Times New Roman"/>
          <w:sz w:val="24"/>
          <w:szCs w:val="24"/>
        </w:rPr>
        <w:t>r agency</w:t>
      </w:r>
      <w:r w:rsidR="00111EDC" w:rsidRPr="005710CE">
        <w:rPr>
          <w:rFonts w:ascii="Times New Roman" w:eastAsia="Times New Roman" w:hAnsi="Times New Roman"/>
          <w:sz w:val="24"/>
          <w:szCs w:val="24"/>
        </w:rPr>
        <w:t xml:space="preserve"> will overcome them.</w:t>
      </w:r>
      <w:r w:rsidR="001F7C09">
        <w:rPr>
          <w:rFonts w:ascii="Times New Roman" w:eastAsia="Times New Roman" w:hAnsi="Times New Roman"/>
          <w:sz w:val="24"/>
          <w:szCs w:val="24"/>
        </w:rPr>
        <w:t xml:space="preserve"> (</w:t>
      </w:r>
      <w:r w:rsidR="001F7C09">
        <w:rPr>
          <w:rFonts w:ascii="Times New Roman" w:eastAsia="Times New Roman" w:hAnsi="Times New Roman"/>
          <w:i/>
          <w:sz w:val="24"/>
          <w:szCs w:val="24"/>
        </w:rPr>
        <w:t>1</w:t>
      </w:r>
      <w:r w:rsidR="00441A1D">
        <w:rPr>
          <w:rFonts w:ascii="Times New Roman" w:eastAsia="Times New Roman" w:hAnsi="Times New Roman"/>
          <w:i/>
          <w:sz w:val="24"/>
          <w:szCs w:val="24"/>
        </w:rPr>
        <w:t>5</w:t>
      </w:r>
      <w:r w:rsidR="001F7C09">
        <w:rPr>
          <w:rFonts w:ascii="Times New Roman" w:eastAsia="Times New Roman" w:hAnsi="Times New Roman"/>
          <w:i/>
          <w:sz w:val="24"/>
          <w:szCs w:val="24"/>
        </w:rPr>
        <w:t>0 word limit</w:t>
      </w:r>
      <w:r w:rsidR="001F7C0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40589E5C" w14:textId="77777777" w:rsidTr="008F1585">
        <w:tc>
          <w:tcPr>
            <w:tcW w:w="9350" w:type="dxa"/>
          </w:tcPr>
          <w:p w14:paraId="44A267DD"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25776A2B"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7130C823"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777AE2B8" w14:textId="77777777" w:rsidR="00111EDC" w:rsidRDefault="00111EDC" w:rsidP="00D82A45">
            <w:pPr>
              <w:widowControl w:val="0"/>
              <w:spacing w:after="0" w:line="240" w:lineRule="auto"/>
              <w:jc w:val="both"/>
              <w:rPr>
                <w:rFonts w:ascii="Times New Roman" w:eastAsia="Times New Roman" w:hAnsi="Times New Roman"/>
                <w:sz w:val="24"/>
                <w:szCs w:val="24"/>
              </w:rPr>
            </w:pPr>
          </w:p>
        </w:tc>
      </w:tr>
    </w:tbl>
    <w:p w14:paraId="22C01075" w14:textId="77777777" w:rsidR="00111EDC" w:rsidRDefault="00111EDC" w:rsidP="00111EDC">
      <w:pPr>
        <w:widowControl w:val="0"/>
        <w:spacing w:after="0" w:line="240" w:lineRule="auto"/>
        <w:jc w:val="both"/>
        <w:rPr>
          <w:rFonts w:ascii="Times New Roman" w:eastAsia="Times New Roman" w:hAnsi="Times New Roman"/>
          <w:b/>
          <w:sz w:val="24"/>
          <w:szCs w:val="24"/>
        </w:rPr>
      </w:pPr>
    </w:p>
    <w:p w14:paraId="36093B3E"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1B327E03"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7B18ED50"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3D441499" w14:textId="2BAAB822" w:rsidR="00111EDC" w:rsidRPr="009D612A" w:rsidRDefault="00AD004D"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1.9</w:t>
      </w:r>
      <w:r w:rsidR="00111EDC">
        <w:rPr>
          <w:rFonts w:ascii="Times New Roman" w:eastAsia="Times New Roman" w:hAnsi="Times New Roman"/>
          <w:b/>
          <w:sz w:val="24"/>
          <w:szCs w:val="24"/>
        </w:rPr>
        <w:t xml:space="preserve">: </w:t>
      </w:r>
      <w:r w:rsidR="00111EDC" w:rsidRPr="005710CE">
        <w:rPr>
          <w:rFonts w:ascii="Times New Roman" w:eastAsia="Times New Roman" w:hAnsi="Times New Roman"/>
          <w:sz w:val="24"/>
          <w:szCs w:val="24"/>
        </w:rPr>
        <w:t xml:space="preserve">Describe experience within the last five (5) years providing </w:t>
      </w:r>
      <w:r w:rsidR="00111EDC">
        <w:rPr>
          <w:rFonts w:ascii="Times New Roman" w:eastAsia="Times New Roman" w:hAnsi="Times New Roman"/>
          <w:sz w:val="24"/>
          <w:szCs w:val="24"/>
        </w:rPr>
        <w:t xml:space="preserve">services </w:t>
      </w:r>
      <w:r w:rsidR="00111EDC" w:rsidRPr="005710CE">
        <w:rPr>
          <w:rFonts w:ascii="Times New Roman" w:eastAsia="Times New Roman" w:hAnsi="Times New Roman"/>
          <w:sz w:val="24"/>
          <w:szCs w:val="24"/>
        </w:rPr>
        <w:t>identical or similar to tho</w:t>
      </w:r>
      <w:r w:rsidR="00111EDC">
        <w:rPr>
          <w:rFonts w:ascii="Times New Roman" w:eastAsia="Times New Roman" w:hAnsi="Times New Roman"/>
          <w:sz w:val="24"/>
          <w:szCs w:val="24"/>
        </w:rPr>
        <w:t>se proposed in this application.  If proposing new services, describe relevant experience or expertise within your agency that you anticipate will help the program succeed.  (</w:t>
      </w:r>
      <w:r w:rsidR="00C56087">
        <w:rPr>
          <w:rFonts w:ascii="Times New Roman" w:eastAsia="Times New Roman" w:hAnsi="Times New Roman"/>
          <w:i/>
          <w:sz w:val="24"/>
          <w:szCs w:val="24"/>
        </w:rPr>
        <w:t>15</w:t>
      </w:r>
      <w:r w:rsidR="00111EDC">
        <w:rPr>
          <w:rFonts w:ascii="Times New Roman" w:eastAsia="Times New Roman" w:hAnsi="Times New Roman"/>
          <w:i/>
          <w:sz w:val="24"/>
          <w:szCs w:val="24"/>
        </w:rPr>
        <w:t>0 word limit</w:t>
      </w:r>
      <w:r w:rsidR="00111ED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510696D2" w14:textId="77777777" w:rsidTr="008F1585">
        <w:tc>
          <w:tcPr>
            <w:tcW w:w="9350" w:type="dxa"/>
          </w:tcPr>
          <w:p w14:paraId="77D6FEFB" w14:textId="77777777" w:rsidR="00111EDC" w:rsidRDefault="00111EDC" w:rsidP="00D82A45">
            <w:pPr>
              <w:rPr>
                <w:rFonts w:ascii="Times New Roman" w:eastAsia="Times New Roman" w:hAnsi="Times New Roman"/>
                <w:sz w:val="24"/>
                <w:szCs w:val="24"/>
              </w:rPr>
            </w:pPr>
          </w:p>
          <w:p w14:paraId="0E00D561" w14:textId="77777777" w:rsidR="00111EDC" w:rsidRDefault="00111EDC" w:rsidP="00D82A45">
            <w:pPr>
              <w:rPr>
                <w:rFonts w:ascii="Times New Roman" w:eastAsia="Times New Roman" w:hAnsi="Times New Roman"/>
                <w:sz w:val="24"/>
                <w:szCs w:val="24"/>
              </w:rPr>
            </w:pPr>
          </w:p>
        </w:tc>
      </w:tr>
    </w:tbl>
    <w:p w14:paraId="04D4D30E" w14:textId="77777777" w:rsidR="00CD3DB1" w:rsidRDefault="00CD3DB1" w:rsidP="00B05563">
      <w:pPr>
        <w:spacing w:after="0" w:line="240" w:lineRule="auto"/>
        <w:rPr>
          <w:rFonts w:ascii="Times New Roman" w:eastAsia="Times New Roman" w:hAnsi="Times New Roman"/>
          <w:sz w:val="24"/>
          <w:szCs w:val="24"/>
          <w:highlight w:val="yellow"/>
        </w:rPr>
      </w:pPr>
    </w:p>
    <w:p w14:paraId="0655070F" w14:textId="77777777" w:rsidR="00D5544E" w:rsidRDefault="00D5544E" w:rsidP="00B05563">
      <w:pPr>
        <w:spacing w:after="0" w:line="240" w:lineRule="auto"/>
        <w:rPr>
          <w:rFonts w:ascii="Times New Roman" w:eastAsia="Times New Roman" w:hAnsi="Times New Roman"/>
          <w:b/>
          <w:sz w:val="24"/>
          <w:szCs w:val="24"/>
          <w:u w:val="single"/>
        </w:rPr>
      </w:pPr>
    </w:p>
    <w:p w14:paraId="73B16E9D" w14:textId="77777777" w:rsidR="002064BB" w:rsidRPr="00226F58" w:rsidRDefault="00226F58" w:rsidP="00B05563">
      <w:pPr>
        <w:spacing w:after="0" w:line="240" w:lineRule="auto"/>
        <w:rPr>
          <w:rFonts w:ascii="Times New Roman" w:eastAsia="Times New Roman" w:hAnsi="Times New Roman"/>
          <w:b/>
          <w:sz w:val="24"/>
          <w:szCs w:val="24"/>
          <w:u w:val="single"/>
        </w:rPr>
      </w:pPr>
      <w:r w:rsidRPr="00226F58">
        <w:rPr>
          <w:rFonts w:ascii="Times New Roman" w:eastAsia="Times New Roman" w:hAnsi="Times New Roman"/>
          <w:b/>
          <w:sz w:val="24"/>
          <w:szCs w:val="24"/>
          <w:u w:val="single"/>
        </w:rPr>
        <w:t>POPULATION(S) SERVED:</w:t>
      </w:r>
    </w:p>
    <w:p w14:paraId="78ED7584" w14:textId="77777777" w:rsidR="005710CE" w:rsidRDefault="005710CE" w:rsidP="005710CE">
      <w:pPr>
        <w:widowControl w:val="0"/>
        <w:spacing w:after="0" w:line="240" w:lineRule="auto"/>
        <w:jc w:val="both"/>
        <w:rPr>
          <w:rFonts w:ascii="Times New Roman" w:eastAsia="Times New Roman" w:hAnsi="Times New Roman"/>
          <w:sz w:val="24"/>
          <w:szCs w:val="24"/>
          <w:highlight w:val="yellow"/>
        </w:rPr>
      </w:pPr>
    </w:p>
    <w:p w14:paraId="48C24C27" w14:textId="69014CCF" w:rsidR="00ED2145" w:rsidRPr="009D612A" w:rsidRDefault="005710CE" w:rsidP="005710CE">
      <w:pPr>
        <w:widowControl w:val="0"/>
        <w:spacing w:after="0" w:line="240" w:lineRule="auto"/>
        <w:jc w:val="both"/>
        <w:rPr>
          <w:rFonts w:ascii="Times New Roman" w:eastAsia="Times New Roman" w:hAnsi="Times New Roman"/>
          <w:sz w:val="24"/>
          <w:szCs w:val="24"/>
        </w:rPr>
      </w:pPr>
      <w:r w:rsidRPr="005710CE">
        <w:rPr>
          <w:rFonts w:ascii="Times New Roman" w:eastAsia="Times New Roman" w:hAnsi="Times New Roman"/>
          <w:b/>
          <w:sz w:val="24"/>
          <w:szCs w:val="24"/>
        </w:rPr>
        <w:t xml:space="preserve">QUESTION </w:t>
      </w:r>
      <w:r w:rsidR="006959D5">
        <w:rPr>
          <w:rFonts w:ascii="Times New Roman" w:eastAsia="Times New Roman" w:hAnsi="Times New Roman"/>
          <w:b/>
          <w:sz w:val="24"/>
          <w:szCs w:val="24"/>
        </w:rPr>
        <w:t>1.</w:t>
      </w:r>
      <w:r w:rsidR="00AD004D">
        <w:rPr>
          <w:rFonts w:ascii="Times New Roman" w:eastAsia="Times New Roman" w:hAnsi="Times New Roman"/>
          <w:b/>
          <w:sz w:val="24"/>
          <w:szCs w:val="24"/>
        </w:rPr>
        <w:t>10</w:t>
      </w:r>
      <w:r w:rsidRPr="005710CE">
        <w:rPr>
          <w:rFonts w:ascii="Times New Roman" w:eastAsia="Times New Roman" w:hAnsi="Times New Roman"/>
          <w:b/>
          <w:sz w:val="24"/>
          <w:szCs w:val="24"/>
        </w:rPr>
        <w:t xml:space="preserve">: </w:t>
      </w:r>
      <w:r w:rsidR="00ED2145" w:rsidRPr="005710CE">
        <w:rPr>
          <w:rFonts w:ascii="Times New Roman" w:eastAsia="Times New Roman" w:hAnsi="Times New Roman"/>
          <w:sz w:val="24"/>
          <w:szCs w:val="24"/>
        </w:rPr>
        <w:t>Describe the target population(s)</w:t>
      </w:r>
      <w:r w:rsidR="001E5170">
        <w:rPr>
          <w:rFonts w:ascii="Times New Roman" w:eastAsia="Times New Roman" w:hAnsi="Times New Roman"/>
          <w:sz w:val="24"/>
          <w:szCs w:val="24"/>
        </w:rPr>
        <w:t xml:space="preserve"> (</w:t>
      </w:r>
      <w:r w:rsidR="00100AF1" w:rsidRPr="00DB75C2">
        <w:rPr>
          <w:rFonts w:ascii="Times New Roman" w:eastAsia="Times New Roman" w:hAnsi="Times New Roman"/>
          <w:i/>
          <w:sz w:val="24"/>
          <w:szCs w:val="24"/>
        </w:rPr>
        <w:t>the people the proposed program is intended to serve</w:t>
      </w:r>
      <w:r w:rsidR="001E5170">
        <w:rPr>
          <w:rFonts w:ascii="Times New Roman" w:eastAsia="Times New Roman" w:hAnsi="Times New Roman"/>
          <w:sz w:val="24"/>
          <w:szCs w:val="24"/>
        </w:rPr>
        <w:t>)</w:t>
      </w:r>
      <w:r w:rsidR="00ED2145" w:rsidRPr="005710CE">
        <w:rPr>
          <w:rFonts w:ascii="Times New Roman" w:eastAsia="Times New Roman" w:hAnsi="Times New Roman"/>
          <w:sz w:val="24"/>
          <w:szCs w:val="24"/>
        </w:rPr>
        <w:t xml:space="preserve"> that will be served and </w:t>
      </w:r>
      <w:r w:rsidR="00644EEE">
        <w:rPr>
          <w:rFonts w:ascii="Times New Roman" w:eastAsia="Times New Roman" w:hAnsi="Times New Roman"/>
          <w:sz w:val="24"/>
          <w:szCs w:val="24"/>
        </w:rPr>
        <w:t>explain how</w:t>
      </w:r>
      <w:r w:rsidR="00ED2145" w:rsidRPr="005710CE">
        <w:rPr>
          <w:rFonts w:ascii="Times New Roman" w:eastAsia="Times New Roman" w:hAnsi="Times New Roman"/>
          <w:sz w:val="24"/>
          <w:szCs w:val="24"/>
        </w:rPr>
        <w:t xml:space="preserve"> this population is similar to or different from your current service population.</w:t>
      </w:r>
      <w:r w:rsidR="00BA4F48">
        <w:rPr>
          <w:rFonts w:ascii="Times New Roman" w:eastAsia="Times New Roman" w:hAnsi="Times New Roman"/>
          <w:sz w:val="24"/>
          <w:szCs w:val="24"/>
        </w:rPr>
        <w:t xml:space="preserve"> (</w:t>
      </w:r>
      <w:r w:rsidR="00BA4F48">
        <w:rPr>
          <w:rFonts w:ascii="Times New Roman" w:eastAsia="Times New Roman" w:hAnsi="Times New Roman"/>
          <w:i/>
          <w:sz w:val="24"/>
          <w:szCs w:val="24"/>
        </w:rPr>
        <w:t>150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37CF1764" w14:textId="77777777" w:rsidTr="005710CE">
        <w:tc>
          <w:tcPr>
            <w:tcW w:w="9350" w:type="dxa"/>
          </w:tcPr>
          <w:p w14:paraId="60F0501A"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E3DF0C6"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294ADB62"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1EC13A89" w14:textId="77777777" w:rsidR="005710CE" w:rsidRPr="005710CE" w:rsidRDefault="005710CE" w:rsidP="005710CE">
      <w:pPr>
        <w:widowControl w:val="0"/>
        <w:spacing w:after="0" w:line="240" w:lineRule="auto"/>
        <w:jc w:val="both"/>
        <w:rPr>
          <w:rFonts w:ascii="Times New Roman" w:eastAsia="Times New Roman" w:hAnsi="Times New Roman"/>
          <w:sz w:val="24"/>
          <w:szCs w:val="24"/>
        </w:rPr>
      </w:pPr>
    </w:p>
    <w:p w14:paraId="75EF6020" w14:textId="1C9CEDBE" w:rsidR="00ED2145" w:rsidRPr="005710CE" w:rsidRDefault="006959D5" w:rsidP="005710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AD004D">
        <w:rPr>
          <w:rFonts w:ascii="Times New Roman" w:eastAsia="Times New Roman" w:hAnsi="Times New Roman"/>
          <w:b/>
          <w:sz w:val="24"/>
          <w:szCs w:val="24"/>
        </w:rPr>
        <w:t>11</w:t>
      </w:r>
      <w:r w:rsidR="005710CE">
        <w:rPr>
          <w:rFonts w:ascii="Times New Roman" w:eastAsia="Times New Roman" w:hAnsi="Times New Roman"/>
          <w:b/>
          <w:sz w:val="24"/>
          <w:szCs w:val="24"/>
        </w:rPr>
        <w:t xml:space="preserve">: </w:t>
      </w:r>
      <w:r w:rsidR="00ED2145" w:rsidRPr="005710CE">
        <w:rPr>
          <w:rFonts w:ascii="Times New Roman" w:eastAsia="Times New Roman" w:hAnsi="Times New Roman"/>
          <w:sz w:val="24"/>
          <w:szCs w:val="24"/>
        </w:rPr>
        <w:t xml:space="preserve">If the target population(s) is similar to your current service population, please provide a description of your experience and success working with this population.  </w:t>
      </w:r>
      <w:r w:rsidR="00BA4F48">
        <w:rPr>
          <w:rFonts w:ascii="Times New Roman" w:eastAsia="Times New Roman" w:hAnsi="Times New Roman"/>
          <w:sz w:val="24"/>
          <w:szCs w:val="24"/>
        </w:rPr>
        <w:t>(</w:t>
      </w:r>
      <w:r w:rsidR="00BA4F48">
        <w:rPr>
          <w:rFonts w:ascii="Times New Roman" w:eastAsia="Times New Roman" w:hAnsi="Times New Roman"/>
          <w:i/>
          <w:sz w:val="24"/>
          <w:szCs w:val="24"/>
        </w:rPr>
        <w:t>100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01FBA334" w14:textId="77777777" w:rsidTr="005710CE">
        <w:tc>
          <w:tcPr>
            <w:tcW w:w="9350" w:type="dxa"/>
          </w:tcPr>
          <w:p w14:paraId="7B479AF7"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0510F2F1"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644A8BE"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30A6CC5"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2DB0A901"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6D505E29" w14:textId="77777777" w:rsidR="00FE5A59" w:rsidRDefault="00FE5A59" w:rsidP="005710CE">
      <w:pPr>
        <w:widowControl w:val="0"/>
        <w:spacing w:after="0" w:line="240" w:lineRule="auto"/>
        <w:jc w:val="both"/>
        <w:rPr>
          <w:rFonts w:ascii="Times New Roman" w:eastAsia="Times New Roman" w:hAnsi="Times New Roman"/>
          <w:b/>
          <w:sz w:val="24"/>
          <w:szCs w:val="24"/>
        </w:rPr>
      </w:pPr>
    </w:p>
    <w:p w14:paraId="3F3930B9" w14:textId="3ABAD1F3" w:rsidR="00ED2145" w:rsidRDefault="006959D5" w:rsidP="005710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AD004D">
        <w:rPr>
          <w:rFonts w:ascii="Times New Roman" w:eastAsia="Times New Roman" w:hAnsi="Times New Roman"/>
          <w:b/>
          <w:sz w:val="24"/>
          <w:szCs w:val="24"/>
        </w:rPr>
        <w:t>12</w:t>
      </w:r>
      <w:r w:rsidR="005710CE">
        <w:rPr>
          <w:rFonts w:ascii="Times New Roman" w:eastAsia="Times New Roman" w:hAnsi="Times New Roman"/>
          <w:b/>
          <w:sz w:val="24"/>
          <w:szCs w:val="24"/>
        </w:rPr>
        <w:t xml:space="preserve">: </w:t>
      </w:r>
      <w:r w:rsidR="00ED2145" w:rsidRPr="005710CE">
        <w:rPr>
          <w:rFonts w:ascii="Times New Roman" w:eastAsia="Times New Roman" w:hAnsi="Times New Roman"/>
          <w:sz w:val="24"/>
          <w:szCs w:val="24"/>
        </w:rPr>
        <w:t>If the target population(s) is different</w:t>
      </w:r>
      <w:r w:rsidR="00ED2145" w:rsidRPr="005710CE">
        <w:rPr>
          <w:rFonts w:ascii="Times New Roman" w:hAnsi="Times New Roman"/>
          <w:sz w:val="24"/>
          <w:szCs w:val="24"/>
        </w:rPr>
        <w:t xml:space="preserve"> </w:t>
      </w:r>
      <w:r w:rsidR="00ED2145" w:rsidRPr="005710CE">
        <w:rPr>
          <w:rFonts w:ascii="Times New Roman" w:eastAsia="Times New Roman" w:hAnsi="Times New Roman"/>
          <w:sz w:val="24"/>
          <w:szCs w:val="24"/>
        </w:rPr>
        <w:t>from your current service population, describe the modifications and new strategies you will implement to serve the new target population(s).</w:t>
      </w:r>
      <w:r w:rsidR="00BA4F48">
        <w:rPr>
          <w:rFonts w:ascii="Times New Roman" w:eastAsia="Times New Roman" w:hAnsi="Times New Roman"/>
          <w:sz w:val="24"/>
          <w:szCs w:val="24"/>
        </w:rPr>
        <w:t xml:space="preserve"> (</w:t>
      </w:r>
      <w:r w:rsidR="00BA4F48">
        <w:rPr>
          <w:rFonts w:ascii="Times New Roman" w:eastAsia="Times New Roman" w:hAnsi="Times New Roman"/>
          <w:i/>
          <w:sz w:val="24"/>
          <w:szCs w:val="24"/>
        </w:rPr>
        <w:t>100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568FAF73" w14:textId="77777777" w:rsidTr="005710CE">
        <w:tc>
          <w:tcPr>
            <w:tcW w:w="9350" w:type="dxa"/>
          </w:tcPr>
          <w:p w14:paraId="100EFD5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2A1A3EDD"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BEA5D9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915DB6C"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614ABA4C" w14:textId="77777777" w:rsidR="005710CE" w:rsidRPr="005710CE" w:rsidRDefault="005710CE" w:rsidP="005710CE">
      <w:pPr>
        <w:widowControl w:val="0"/>
        <w:spacing w:after="0" w:line="240" w:lineRule="auto"/>
        <w:jc w:val="both"/>
        <w:rPr>
          <w:rFonts w:ascii="Times New Roman" w:eastAsia="Times New Roman" w:hAnsi="Times New Roman"/>
          <w:sz w:val="24"/>
          <w:szCs w:val="24"/>
        </w:rPr>
      </w:pPr>
    </w:p>
    <w:p w14:paraId="0AD9E88E" w14:textId="77777777" w:rsidR="00FE5A59" w:rsidRDefault="00FE5A59" w:rsidP="005710CE">
      <w:pPr>
        <w:widowControl w:val="0"/>
        <w:spacing w:after="0" w:line="240" w:lineRule="auto"/>
        <w:jc w:val="both"/>
        <w:rPr>
          <w:rFonts w:ascii="Times New Roman" w:eastAsia="Times New Roman" w:hAnsi="Times New Roman"/>
          <w:b/>
          <w:sz w:val="24"/>
          <w:szCs w:val="24"/>
        </w:rPr>
      </w:pPr>
    </w:p>
    <w:p w14:paraId="64BB3520" w14:textId="41EDB5E2" w:rsidR="00ED2145" w:rsidRDefault="006959D5" w:rsidP="005710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AD004D">
        <w:rPr>
          <w:rFonts w:ascii="Times New Roman" w:eastAsia="Times New Roman" w:hAnsi="Times New Roman"/>
          <w:b/>
          <w:sz w:val="24"/>
          <w:szCs w:val="24"/>
        </w:rPr>
        <w:t>13</w:t>
      </w:r>
      <w:r w:rsidR="005710CE">
        <w:rPr>
          <w:rFonts w:ascii="Times New Roman" w:eastAsia="Times New Roman" w:hAnsi="Times New Roman"/>
          <w:b/>
          <w:sz w:val="24"/>
          <w:szCs w:val="24"/>
        </w:rPr>
        <w:t xml:space="preserve">: </w:t>
      </w:r>
      <w:r w:rsidR="00ED2145" w:rsidRPr="005710CE">
        <w:rPr>
          <w:rFonts w:ascii="Times New Roman" w:eastAsia="Times New Roman" w:hAnsi="Times New Roman"/>
          <w:sz w:val="24"/>
          <w:szCs w:val="24"/>
        </w:rPr>
        <w:t xml:space="preserve">Describe the strategy/strategies that will be implemented </w:t>
      </w:r>
      <w:r w:rsidR="00644EEE">
        <w:rPr>
          <w:rFonts w:ascii="Times New Roman" w:eastAsia="Times New Roman" w:hAnsi="Times New Roman"/>
          <w:sz w:val="24"/>
          <w:szCs w:val="24"/>
        </w:rPr>
        <w:t xml:space="preserve">as part of the proposed program </w:t>
      </w:r>
      <w:r w:rsidR="00ED2145" w:rsidRPr="005710CE">
        <w:rPr>
          <w:rFonts w:ascii="Times New Roman" w:eastAsia="Times New Roman" w:hAnsi="Times New Roman"/>
          <w:sz w:val="24"/>
          <w:szCs w:val="24"/>
        </w:rPr>
        <w:t>to serve clients with a criminal history.</w:t>
      </w:r>
      <w:r w:rsidR="00BA4F48">
        <w:rPr>
          <w:rFonts w:ascii="Times New Roman" w:eastAsia="Times New Roman" w:hAnsi="Times New Roman"/>
          <w:sz w:val="24"/>
          <w:szCs w:val="24"/>
        </w:rPr>
        <w:t xml:space="preserve"> (</w:t>
      </w:r>
      <w:r w:rsidR="00BA4F48">
        <w:rPr>
          <w:rFonts w:ascii="Times New Roman" w:eastAsia="Times New Roman" w:hAnsi="Times New Roman"/>
          <w:i/>
          <w:sz w:val="24"/>
          <w:szCs w:val="24"/>
        </w:rPr>
        <w:t>150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1CD2981D" w14:textId="77777777" w:rsidTr="005710CE">
        <w:tc>
          <w:tcPr>
            <w:tcW w:w="9350" w:type="dxa"/>
          </w:tcPr>
          <w:p w14:paraId="7CF1E689"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672614C5"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3AF7C546"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E57E3FF"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56224848" w14:textId="77777777" w:rsidR="00FE5A59" w:rsidRDefault="00FE5A59" w:rsidP="005710CE">
      <w:pPr>
        <w:widowControl w:val="0"/>
        <w:spacing w:after="0" w:line="240" w:lineRule="auto"/>
        <w:jc w:val="both"/>
        <w:rPr>
          <w:rFonts w:ascii="Times New Roman" w:eastAsia="Times New Roman" w:hAnsi="Times New Roman"/>
          <w:sz w:val="24"/>
          <w:szCs w:val="24"/>
        </w:rPr>
      </w:pPr>
    </w:p>
    <w:p w14:paraId="7C3BD163" w14:textId="77777777" w:rsidR="00FE5A59" w:rsidRDefault="00FE5A59" w:rsidP="005710CE">
      <w:pPr>
        <w:widowControl w:val="0"/>
        <w:spacing w:after="0" w:line="240" w:lineRule="auto"/>
        <w:jc w:val="both"/>
        <w:rPr>
          <w:rFonts w:ascii="Times New Roman" w:eastAsia="Times New Roman" w:hAnsi="Times New Roman"/>
          <w:sz w:val="24"/>
          <w:szCs w:val="24"/>
        </w:rPr>
      </w:pPr>
    </w:p>
    <w:p w14:paraId="1DDCBE00" w14:textId="38A5BB11" w:rsidR="003E4781" w:rsidRDefault="006959D5" w:rsidP="005710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AD004D">
        <w:rPr>
          <w:rFonts w:ascii="Times New Roman" w:eastAsia="Times New Roman" w:hAnsi="Times New Roman"/>
          <w:b/>
          <w:sz w:val="24"/>
          <w:szCs w:val="24"/>
        </w:rPr>
        <w:t>14</w:t>
      </w:r>
      <w:r w:rsidR="005710CE" w:rsidRPr="005710CE">
        <w:rPr>
          <w:rFonts w:ascii="Times New Roman" w:eastAsia="Times New Roman" w:hAnsi="Times New Roman"/>
          <w:b/>
          <w:sz w:val="24"/>
          <w:szCs w:val="24"/>
        </w:rPr>
        <w:t xml:space="preserve">: </w:t>
      </w:r>
      <w:r w:rsidR="003E4781" w:rsidRPr="005710CE">
        <w:rPr>
          <w:rFonts w:ascii="Times New Roman" w:eastAsia="Times New Roman" w:hAnsi="Times New Roman"/>
          <w:sz w:val="24"/>
          <w:szCs w:val="24"/>
        </w:rPr>
        <w:t xml:space="preserve">Describe </w:t>
      </w:r>
      <w:r w:rsidR="00644EEE">
        <w:rPr>
          <w:rFonts w:ascii="Times New Roman" w:eastAsia="Times New Roman" w:hAnsi="Times New Roman"/>
          <w:sz w:val="24"/>
          <w:szCs w:val="24"/>
        </w:rPr>
        <w:t xml:space="preserve">the Applicant’s </w:t>
      </w:r>
      <w:r w:rsidR="003E4781" w:rsidRPr="005710CE">
        <w:rPr>
          <w:rFonts w:ascii="Times New Roman" w:eastAsia="Times New Roman" w:hAnsi="Times New Roman"/>
          <w:sz w:val="24"/>
          <w:szCs w:val="24"/>
        </w:rPr>
        <w:t>experience within the last five (5) years working with the target population</w:t>
      </w:r>
      <w:r w:rsidR="00644EEE">
        <w:rPr>
          <w:rFonts w:ascii="Times New Roman" w:eastAsia="Times New Roman" w:hAnsi="Times New Roman"/>
          <w:sz w:val="24"/>
          <w:szCs w:val="24"/>
        </w:rPr>
        <w:t>(</w:t>
      </w:r>
      <w:r w:rsidR="003E4781" w:rsidRPr="005710CE">
        <w:rPr>
          <w:rFonts w:ascii="Times New Roman" w:eastAsia="Times New Roman" w:hAnsi="Times New Roman"/>
          <w:sz w:val="24"/>
          <w:szCs w:val="24"/>
        </w:rPr>
        <w:t>s</w:t>
      </w:r>
      <w:r w:rsidR="00644EEE">
        <w:rPr>
          <w:rFonts w:ascii="Times New Roman" w:eastAsia="Times New Roman" w:hAnsi="Times New Roman"/>
          <w:sz w:val="24"/>
          <w:szCs w:val="24"/>
        </w:rPr>
        <w:t>)</w:t>
      </w:r>
      <w:r w:rsidR="003E4781" w:rsidRPr="005710CE">
        <w:rPr>
          <w:rFonts w:ascii="Times New Roman" w:eastAsia="Times New Roman" w:hAnsi="Times New Roman"/>
          <w:sz w:val="24"/>
          <w:szCs w:val="24"/>
        </w:rPr>
        <w:t xml:space="preserve"> proposed in this </w:t>
      </w:r>
      <w:r w:rsidR="00644EEE">
        <w:rPr>
          <w:rFonts w:ascii="Times New Roman" w:eastAsia="Times New Roman" w:hAnsi="Times New Roman"/>
          <w:sz w:val="24"/>
          <w:szCs w:val="24"/>
        </w:rPr>
        <w:t>a</w:t>
      </w:r>
      <w:r w:rsidR="003E4781" w:rsidRPr="005710CE">
        <w:rPr>
          <w:rFonts w:ascii="Times New Roman" w:eastAsia="Times New Roman" w:hAnsi="Times New Roman"/>
          <w:sz w:val="24"/>
          <w:szCs w:val="24"/>
        </w:rPr>
        <w:t>pplication.</w:t>
      </w:r>
      <w:r w:rsidR="00BA4F48">
        <w:rPr>
          <w:rFonts w:ascii="Times New Roman" w:eastAsia="Times New Roman" w:hAnsi="Times New Roman"/>
          <w:sz w:val="24"/>
          <w:szCs w:val="24"/>
        </w:rPr>
        <w:t xml:space="preserve"> (</w:t>
      </w:r>
      <w:r w:rsidR="00BA4F48">
        <w:rPr>
          <w:rFonts w:ascii="Times New Roman" w:eastAsia="Times New Roman" w:hAnsi="Times New Roman"/>
          <w:i/>
          <w:sz w:val="24"/>
          <w:szCs w:val="24"/>
        </w:rPr>
        <w:t>100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3DFEBDE1" w14:textId="77777777" w:rsidTr="005710CE">
        <w:tc>
          <w:tcPr>
            <w:tcW w:w="9350" w:type="dxa"/>
          </w:tcPr>
          <w:p w14:paraId="3871C35E"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F60BDE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3D62D93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143485D3"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70C72C7D" w14:textId="77777777" w:rsidR="005710CE" w:rsidRPr="005710CE" w:rsidRDefault="005710CE" w:rsidP="005710CE">
      <w:pPr>
        <w:widowControl w:val="0"/>
        <w:spacing w:after="0" w:line="240" w:lineRule="auto"/>
        <w:jc w:val="both"/>
        <w:rPr>
          <w:rFonts w:ascii="Times New Roman" w:eastAsia="Times New Roman" w:hAnsi="Times New Roman"/>
          <w:sz w:val="24"/>
          <w:szCs w:val="24"/>
        </w:rPr>
      </w:pPr>
    </w:p>
    <w:p w14:paraId="2402A9C1" w14:textId="77777777" w:rsidR="00ED2145" w:rsidRDefault="00ED2145" w:rsidP="00ED00F7">
      <w:pPr>
        <w:widowControl w:val="0"/>
        <w:spacing w:after="0" w:line="240" w:lineRule="auto"/>
        <w:jc w:val="both"/>
        <w:rPr>
          <w:rFonts w:ascii="Times New Roman" w:eastAsia="Times New Roman" w:hAnsi="Times New Roman"/>
          <w:sz w:val="24"/>
          <w:szCs w:val="24"/>
          <w:highlight w:val="yellow"/>
        </w:rPr>
      </w:pPr>
    </w:p>
    <w:p w14:paraId="15370BC9" w14:textId="33669596" w:rsidR="00ED00F7" w:rsidRDefault="00630C6E" w:rsidP="005710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1.1</w:t>
      </w:r>
      <w:r w:rsidR="001F7E2F">
        <w:rPr>
          <w:rFonts w:ascii="Times New Roman" w:eastAsia="Times New Roman" w:hAnsi="Times New Roman"/>
          <w:b/>
          <w:sz w:val="24"/>
          <w:szCs w:val="24"/>
        </w:rPr>
        <w:t>5</w:t>
      </w:r>
      <w:r w:rsidR="005710CE">
        <w:rPr>
          <w:rFonts w:ascii="Times New Roman" w:eastAsia="Times New Roman" w:hAnsi="Times New Roman"/>
          <w:b/>
          <w:sz w:val="24"/>
          <w:szCs w:val="24"/>
        </w:rPr>
        <w:t xml:space="preserve">: </w:t>
      </w:r>
      <w:r w:rsidR="00ED00F7" w:rsidRPr="005710CE">
        <w:rPr>
          <w:rFonts w:ascii="Times New Roman" w:eastAsia="Times New Roman" w:hAnsi="Times New Roman"/>
          <w:sz w:val="24"/>
          <w:szCs w:val="24"/>
        </w:rPr>
        <w:t>Describe any barriers and</w:t>
      </w:r>
      <w:r w:rsidR="00505AF8">
        <w:rPr>
          <w:rFonts w:ascii="Times New Roman" w:eastAsia="Times New Roman" w:hAnsi="Times New Roman"/>
          <w:sz w:val="24"/>
          <w:szCs w:val="24"/>
        </w:rPr>
        <w:t>/or</w:t>
      </w:r>
      <w:r w:rsidR="00ED00F7" w:rsidRPr="005710CE">
        <w:rPr>
          <w:rFonts w:ascii="Times New Roman" w:eastAsia="Times New Roman" w:hAnsi="Times New Roman"/>
          <w:sz w:val="24"/>
          <w:szCs w:val="24"/>
        </w:rPr>
        <w:t xml:space="preserve"> challenges the target population(s) may encounter accessing services and how these barriers and challenges will be mitigated.</w:t>
      </w:r>
      <w:r w:rsidR="001F7C09">
        <w:rPr>
          <w:rFonts w:ascii="Times New Roman" w:eastAsia="Times New Roman" w:hAnsi="Times New Roman"/>
          <w:sz w:val="24"/>
          <w:szCs w:val="24"/>
        </w:rPr>
        <w:t xml:space="preserve"> (</w:t>
      </w:r>
      <w:r w:rsidR="001F7C09">
        <w:rPr>
          <w:rFonts w:ascii="Times New Roman" w:eastAsia="Times New Roman" w:hAnsi="Times New Roman"/>
          <w:i/>
          <w:sz w:val="24"/>
          <w:szCs w:val="24"/>
        </w:rPr>
        <w:t>150 word limit</w:t>
      </w:r>
      <w:r w:rsidR="001F7C0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F1585" w14:paraId="72EB99B4" w14:textId="77777777" w:rsidTr="008F1585">
        <w:tc>
          <w:tcPr>
            <w:tcW w:w="9350" w:type="dxa"/>
          </w:tcPr>
          <w:p w14:paraId="7BCBDA1C"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67B57EF"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4E95E17"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17CB7246" w14:textId="77777777" w:rsidR="008F1585" w:rsidRDefault="008F1585" w:rsidP="005710CE">
            <w:pPr>
              <w:widowControl w:val="0"/>
              <w:spacing w:after="0" w:line="240" w:lineRule="auto"/>
              <w:jc w:val="both"/>
              <w:rPr>
                <w:rFonts w:ascii="Times New Roman" w:eastAsia="Times New Roman" w:hAnsi="Times New Roman"/>
                <w:sz w:val="24"/>
                <w:szCs w:val="24"/>
              </w:rPr>
            </w:pPr>
          </w:p>
        </w:tc>
      </w:tr>
    </w:tbl>
    <w:p w14:paraId="53748A05" w14:textId="77777777" w:rsidR="00644EEE" w:rsidRDefault="00644EEE" w:rsidP="005710CE">
      <w:pPr>
        <w:widowControl w:val="0"/>
        <w:spacing w:after="0" w:line="240" w:lineRule="auto"/>
        <w:jc w:val="both"/>
        <w:rPr>
          <w:rFonts w:ascii="Times New Roman" w:eastAsia="Times New Roman" w:hAnsi="Times New Roman"/>
          <w:sz w:val="24"/>
          <w:szCs w:val="24"/>
        </w:rPr>
      </w:pPr>
    </w:p>
    <w:p w14:paraId="38DFD6EE" w14:textId="77777777" w:rsidR="00644EEE" w:rsidRPr="005710CE" w:rsidRDefault="00644EEE" w:rsidP="005710CE">
      <w:pPr>
        <w:widowControl w:val="0"/>
        <w:spacing w:after="0" w:line="240" w:lineRule="auto"/>
        <w:jc w:val="both"/>
        <w:rPr>
          <w:rFonts w:ascii="Times New Roman" w:eastAsia="Times New Roman" w:hAnsi="Times New Roman"/>
          <w:sz w:val="24"/>
          <w:szCs w:val="24"/>
        </w:rPr>
      </w:pPr>
    </w:p>
    <w:p w14:paraId="7E453EA0" w14:textId="77777777" w:rsidR="002064BB" w:rsidRPr="00DB75C2" w:rsidRDefault="00261DB4" w:rsidP="002064BB">
      <w:pPr>
        <w:widowControl w:val="0"/>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STANDARDS FOR HOMELESSNNESS PREVENTION AND/OR HOMELESS INTERVENTION SERVICES</w:t>
      </w:r>
      <w:r w:rsidR="00644EEE">
        <w:rPr>
          <w:rFonts w:ascii="Times New Roman" w:eastAsia="Times New Roman" w:hAnsi="Times New Roman"/>
          <w:b/>
          <w:sz w:val="24"/>
          <w:szCs w:val="24"/>
          <w:u w:val="single"/>
        </w:rPr>
        <w:t>:</w:t>
      </w:r>
      <w:r w:rsidRPr="00DB75C2">
        <w:rPr>
          <w:rFonts w:ascii="Times New Roman" w:eastAsia="Times New Roman" w:hAnsi="Times New Roman"/>
          <w:b/>
          <w:sz w:val="24"/>
          <w:szCs w:val="24"/>
          <w:u w:val="single"/>
        </w:rPr>
        <w:t xml:space="preserve"> </w:t>
      </w:r>
    </w:p>
    <w:p w14:paraId="41807BFB" w14:textId="77777777" w:rsidR="00644EEE" w:rsidRDefault="00644EEE" w:rsidP="00FA2D9D">
      <w:pPr>
        <w:widowControl w:val="0"/>
        <w:spacing w:after="0" w:line="240" w:lineRule="auto"/>
        <w:jc w:val="both"/>
        <w:rPr>
          <w:rFonts w:ascii="Times New Roman" w:eastAsia="Times New Roman" w:hAnsi="Times New Roman"/>
          <w:b/>
          <w:sz w:val="24"/>
          <w:szCs w:val="24"/>
        </w:rPr>
      </w:pPr>
    </w:p>
    <w:p w14:paraId="79212FC3" w14:textId="24C4F1DF" w:rsidR="00FA2D9D" w:rsidRPr="00CD3DB1" w:rsidRDefault="00261DB4" w:rsidP="00FA2D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1.1</w:t>
      </w:r>
      <w:r w:rsidR="001F7E2F">
        <w:rPr>
          <w:rFonts w:ascii="Times New Roman" w:eastAsia="Times New Roman" w:hAnsi="Times New Roman"/>
          <w:b/>
          <w:sz w:val="24"/>
          <w:szCs w:val="24"/>
        </w:rPr>
        <w:t>6</w:t>
      </w:r>
      <w:r w:rsidR="00FA2D9D">
        <w:rPr>
          <w:rFonts w:ascii="Times New Roman" w:eastAsia="Times New Roman" w:hAnsi="Times New Roman"/>
          <w:b/>
          <w:sz w:val="24"/>
          <w:szCs w:val="24"/>
        </w:rPr>
        <w:t>:</w:t>
      </w:r>
      <w:r w:rsidR="00644EEE">
        <w:rPr>
          <w:rFonts w:ascii="Times New Roman" w:eastAsia="Times New Roman" w:hAnsi="Times New Roman"/>
          <w:b/>
          <w:sz w:val="24"/>
          <w:szCs w:val="24"/>
        </w:rPr>
        <w:t xml:space="preserve"> </w:t>
      </w:r>
      <w:r w:rsidR="00FA2D9D" w:rsidRPr="00CD3DB1">
        <w:rPr>
          <w:rFonts w:ascii="Times New Roman" w:eastAsia="Times New Roman" w:hAnsi="Times New Roman"/>
          <w:i/>
          <w:sz w:val="24"/>
          <w:szCs w:val="24"/>
        </w:rPr>
        <w:t>For Applicants proposing homelessness prevention and/or homeless intervention services:</w:t>
      </w:r>
      <w:r w:rsidR="00FA2D9D" w:rsidRPr="00CD3DB1">
        <w:rPr>
          <w:rFonts w:ascii="Times New Roman" w:eastAsia="Times New Roman" w:hAnsi="Times New Roman"/>
          <w:sz w:val="24"/>
          <w:szCs w:val="24"/>
        </w:rPr>
        <w:t xml:space="preserve">  Applicants will be required to adhere </w:t>
      </w:r>
      <w:r w:rsidR="00040D74">
        <w:rPr>
          <w:rFonts w:ascii="Times New Roman" w:eastAsia="Times New Roman" w:hAnsi="Times New Roman"/>
          <w:sz w:val="24"/>
          <w:szCs w:val="24"/>
        </w:rPr>
        <w:t>to</w:t>
      </w:r>
      <w:r w:rsidR="00040D74" w:rsidRPr="00CD3DB1">
        <w:rPr>
          <w:rFonts w:ascii="Times New Roman" w:eastAsia="Times New Roman" w:hAnsi="Times New Roman"/>
          <w:sz w:val="24"/>
          <w:szCs w:val="24"/>
        </w:rPr>
        <w:t xml:space="preserve"> </w:t>
      </w:r>
      <w:r w:rsidR="00FA2D9D" w:rsidRPr="00CD3DB1">
        <w:rPr>
          <w:rFonts w:ascii="Times New Roman" w:eastAsia="Times New Roman" w:hAnsi="Times New Roman"/>
          <w:sz w:val="24"/>
          <w:szCs w:val="24"/>
        </w:rPr>
        <w:t xml:space="preserve">the City of Austin Health and Human Services Department Homeless Housing Habitability Standards.  Describe how your organization will comply with the requirements outlined in Section 0625 – Homeless </w:t>
      </w:r>
      <w:r w:rsidR="00FA2D9D" w:rsidRPr="00CD3DB1">
        <w:rPr>
          <w:rFonts w:ascii="Times New Roman" w:eastAsia="Times New Roman" w:hAnsi="Times New Roman"/>
          <w:sz w:val="24"/>
          <w:szCs w:val="24"/>
        </w:rPr>
        <w:lastRenderedPageBreak/>
        <w:t>Housing Habitability Standards.</w:t>
      </w:r>
      <w:r w:rsidR="00FA2D9D">
        <w:rPr>
          <w:rFonts w:ascii="Times New Roman" w:eastAsia="Times New Roman" w:hAnsi="Times New Roman"/>
          <w:sz w:val="24"/>
          <w:szCs w:val="24"/>
        </w:rPr>
        <w:t xml:space="preserve">  (</w:t>
      </w:r>
      <w:r w:rsidR="00FA2D9D">
        <w:rPr>
          <w:rFonts w:ascii="Times New Roman" w:eastAsia="Times New Roman" w:hAnsi="Times New Roman"/>
          <w:i/>
          <w:sz w:val="24"/>
          <w:szCs w:val="24"/>
        </w:rPr>
        <w:t>100 word limit</w:t>
      </w:r>
      <w:r w:rsidR="00FA2D9D">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7AFA8A65" w14:textId="77777777" w:rsidTr="006959D5">
        <w:tc>
          <w:tcPr>
            <w:tcW w:w="9350" w:type="dxa"/>
          </w:tcPr>
          <w:p w14:paraId="0932350B" w14:textId="77777777" w:rsidR="00FA2D9D" w:rsidRDefault="00FA2D9D" w:rsidP="006959D5">
            <w:pPr>
              <w:widowControl w:val="0"/>
              <w:spacing w:after="0" w:line="240" w:lineRule="auto"/>
              <w:jc w:val="both"/>
              <w:rPr>
                <w:rFonts w:ascii="Times New Roman" w:eastAsia="Times New Roman" w:hAnsi="Times New Roman"/>
                <w:i/>
                <w:sz w:val="24"/>
                <w:szCs w:val="24"/>
              </w:rPr>
            </w:pPr>
          </w:p>
          <w:p w14:paraId="66299B5E" w14:textId="77777777" w:rsidR="00FA2D9D" w:rsidRDefault="00FA2D9D" w:rsidP="006959D5">
            <w:pPr>
              <w:widowControl w:val="0"/>
              <w:spacing w:after="0" w:line="240" w:lineRule="auto"/>
              <w:jc w:val="both"/>
              <w:rPr>
                <w:rFonts w:ascii="Times New Roman" w:eastAsia="Times New Roman" w:hAnsi="Times New Roman"/>
                <w:i/>
                <w:sz w:val="24"/>
                <w:szCs w:val="24"/>
              </w:rPr>
            </w:pPr>
          </w:p>
          <w:p w14:paraId="653A6413" w14:textId="77777777" w:rsidR="00FA2D9D" w:rsidRDefault="00FA2D9D" w:rsidP="006959D5">
            <w:pPr>
              <w:widowControl w:val="0"/>
              <w:spacing w:after="0" w:line="240" w:lineRule="auto"/>
              <w:jc w:val="both"/>
              <w:rPr>
                <w:rFonts w:ascii="Times New Roman" w:eastAsia="Times New Roman" w:hAnsi="Times New Roman"/>
                <w:i/>
                <w:sz w:val="24"/>
                <w:szCs w:val="24"/>
              </w:rPr>
            </w:pPr>
          </w:p>
          <w:p w14:paraId="0C1E2192" w14:textId="77777777" w:rsidR="00FA2D9D" w:rsidRDefault="00FA2D9D" w:rsidP="006959D5">
            <w:pPr>
              <w:widowControl w:val="0"/>
              <w:spacing w:after="0" w:line="240" w:lineRule="auto"/>
              <w:jc w:val="both"/>
              <w:rPr>
                <w:rFonts w:ascii="Times New Roman" w:eastAsia="Times New Roman" w:hAnsi="Times New Roman"/>
                <w:i/>
                <w:sz w:val="24"/>
                <w:szCs w:val="24"/>
              </w:rPr>
            </w:pPr>
          </w:p>
        </w:tc>
      </w:tr>
    </w:tbl>
    <w:p w14:paraId="789C32E8" w14:textId="77777777" w:rsidR="002064BB" w:rsidRDefault="002064BB" w:rsidP="002064BB">
      <w:pPr>
        <w:widowControl w:val="0"/>
        <w:spacing w:after="0" w:line="240" w:lineRule="auto"/>
        <w:jc w:val="both"/>
        <w:rPr>
          <w:rFonts w:ascii="Times New Roman" w:eastAsia="Times New Roman" w:hAnsi="Times New Roman"/>
          <w:b/>
          <w:sz w:val="24"/>
          <w:szCs w:val="24"/>
          <w:highlight w:val="yellow"/>
        </w:rPr>
      </w:pPr>
    </w:p>
    <w:p w14:paraId="58F21D0C" w14:textId="5281F7A4" w:rsidR="00D5544E" w:rsidRPr="00CD3DB1" w:rsidRDefault="00D5544E" w:rsidP="00D554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QUESTION 1.17: </w:t>
      </w:r>
      <w:r w:rsidRPr="00CD3DB1">
        <w:rPr>
          <w:rFonts w:ascii="Times New Roman" w:eastAsia="Times New Roman" w:hAnsi="Times New Roman"/>
          <w:i/>
          <w:sz w:val="24"/>
          <w:szCs w:val="24"/>
        </w:rPr>
        <w:t>Applicants proposing homelessness prevention and/or homeless intervention services:</w:t>
      </w:r>
      <w:r w:rsidRPr="00CD3DB1">
        <w:rPr>
          <w:rFonts w:ascii="Times New Roman" w:eastAsia="Times New Roman" w:hAnsi="Times New Roman"/>
          <w:sz w:val="24"/>
          <w:szCs w:val="24"/>
        </w:rPr>
        <w:t xml:space="preserve">  Describe how your organization has participated in the Coordinated Assessment initiative (</w:t>
      </w:r>
      <w:hyperlink r:id="rId9" w:history="1">
        <w:r w:rsidRPr="00CD3DB1">
          <w:rPr>
            <w:rStyle w:val="Hyperlink"/>
            <w:rFonts w:ascii="Times New Roman" w:eastAsia="Times New Roman" w:hAnsi="Times New Roman"/>
            <w:sz w:val="24"/>
            <w:szCs w:val="24"/>
          </w:rPr>
          <w:t>http://austinecho.org/the-solution/coordinated-assessment/</w:t>
        </w:r>
      </w:hyperlink>
      <w:r>
        <w:rPr>
          <w:rFonts w:ascii="Times New Roman" w:eastAsia="Times New Roman" w:hAnsi="Times New Roman"/>
          <w:sz w:val="24"/>
          <w:szCs w:val="24"/>
        </w:rPr>
        <w:t xml:space="preserve"> </w:t>
      </w:r>
      <w:r w:rsidRPr="00CD3DB1">
        <w:rPr>
          <w:rFonts w:ascii="Times New Roman" w:eastAsia="Times New Roman" w:hAnsi="Times New Roman"/>
          <w:sz w:val="24"/>
          <w:szCs w:val="24"/>
        </w:rPr>
        <w:t xml:space="preserve">and </w:t>
      </w:r>
      <w:hyperlink r:id="rId10" w:history="1">
        <w:r w:rsidRPr="00CD3DB1">
          <w:rPr>
            <w:rStyle w:val="Hyperlink"/>
            <w:rFonts w:ascii="Times New Roman" w:eastAsia="Times New Roman" w:hAnsi="Times New Roman"/>
            <w:sz w:val="24"/>
            <w:szCs w:val="24"/>
          </w:rPr>
          <w:t>https://www.onecpd.info/resources/documents/Coordinated%20Assessment_3.20.12.pdf</w:t>
        </w:r>
      </w:hyperlink>
      <w:r w:rsidRPr="00CD3DB1">
        <w:rPr>
          <w:rFonts w:ascii="Times New Roman" w:eastAsia="Times New Roman" w:hAnsi="Times New Roman"/>
          <w:sz w:val="24"/>
          <w:szCs w:val="24"/>
        </w:rPr>
        <w:t>) and how your organization will coordinate and collaborate with this community initiative throughout the funding period.</w:t>
      </w:r>
      <w:r>
        <w:rPr>
          <w:rFonts w:ascii="Times New Roman" w:eastAsia="Times New Roman" w:hAnsi="Times New Roman"/>
          <w:sz w:val="24"/>
          <w:szCs w:val="24"/>
        </w:rPr>
        <w:t xml:space="preserve">  (</w:t>
      </w:r>
      <w:r>
        <w:rPr>
          <w:rFonts w:ascii="Times New Roman" w:eastAsia="Times New Roman" w:hAnsi="Times New Roman"/>
          <w:i/>
          <w:sz w:val="24"/>
          <w:szCs w:val="24"/>
        </w:rPr>
        <w:t>100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D5544E" w14:paraId="15CAF2B2" w14:textId="77777777" w:rsidTr="0047783D">
        <w:tc>
          <w:tcPr>
            <w:tcW w:w="9350" w:type="dxa"/>
          </w:tcPr>
          <w:p w14:paraId="5B514214" w14:textId="77777777" w:rsidR="00D5544E" w:rsidRDefault="00D5544E" w:rsidP="0047783D">
            <w:pPr>
              <w:widowControl w:val="0"/>
              <w:spacing w:after="120" w:line="240" w:lineRule="auto"/>
              <w:ind w:right="360"/>
              <w:jc w:val="both"/>
              <w:rPr>
                <w:rFonts w:ascii="Times New Roman" w:eastAsia="Times New Roman" w:hAnsi="Times New Roman"/>
                <w:sz w:val="24"/>
                <w:szCs w:val="24"/>
              </w:rPr>
            </w:pPr>
          </w:p>
          <w:p w14:paraId="5760E89C" w14:textId="77777777" w:rsidR="00D5544E" w:rsidRDefault="00D5544E" w:rsidP="0047783D">
            <w:pPr>
              <w:widowControl w:val="0"/>
              <w:spacing w:after="120" w:line="240" w:lineRule="auto"/>
              <w:ind w:right="360"/>
              <w:jc w:val="both"/>
              <w:rPr>
                <w:rFonts w:ascii="Times New Roman" w:eastAsia="Times New Roman" w:hAnsi="Times New Roman"/>
                <w:sz w:val="24"/>
                <w:szCs w:val="24"/>
              </w:rPr>
            </w:pPr>
          </w:p>
          <w:p w14:paraId="3BC87F5D" w14:textId="77777777" w:rsidR="00D5544E" w:rsidRDefault="00D5544E" w:rsidP="0047783D">
            <w:pPr>
              <w:widowControl w:val="0"/>
              <w:spacing w:after="120" w:line="240" w:lineRule="auto"/>
              <w:ind w:right="360"/>
              <w:jc w:val="both"/>
              <w:rPr>
                <w:rFonts w:ascii="Times New Roman" w:eastAsia="Times New Roman" w:hAnsi="Times New Roman"/>
                <w:sz w:val="24"/>
                <w:szCs w:val="24"/>
              </w:rPr>
            </w:pPr>
          </w:p>
        </w:tc>
      </w:tr>
    </w:tbl>
    <w:p w14:paraId="589F9BC6" w14:textId="77777777" w:rsidR="00D5544E" w:rsidRDefault="00D5544E" w:rsidP="00FA2D9D">
      <w:pPr>
        <w:widowControl w:val="0"/>
        <w:spacing w:after="0" w:line="240" w:lineRule="auto"/>
        <w:jc w:val="both"/>
        <w:rPr>
          <w:rFonts w:ascii="Times New Roman" w:eastAsia="Times New Roman" w:hAnsi="Times New Roman"/>
          <w:b/>
          <w:color w:val="000000"/>
          <w:sz w:val="24"/>
          <w:szCs w:val="24"/>
        </w:rPr>
      </w:pPr>
    </w:p>
    <w:p w14:paraId="7E27D3B7" w14:textId="77777777" w:rsidR="00D5544E" w:rsidRDefault="00D5544E" w:rsidP="00FA2D9D">
      <w:pPr>
        <w:widowControl w:val="0"/>
        <w:spacing w:after="0" w:line="240" w:lineRule="auto"/>
        <w:jc w:val="both"/>
        <w:rPr>
          <w:rFonts w:ascii="Times New Roman" w:eastAsia="Times New Roman" w:hAnsi="Times New Roman"/>
          <w:b/>
          <w:color w:val="000000"/>
          <w:sz w:val="24"/>
          <w:szCs w:val="24"/>
        </w:rPr>
      </w:pPr>
    </w:p>
    <w:p w14:paraId="6D19B08D" w14:textId="77777777" w:rsidR="00D5544E" w:rsidRDefault="00261DB4" w:rsidP="00FA2D9D">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QUESTION 1.</w:t>
      </w:r>
      <w:r w:rsidR="00D5544E">
        <w:rPr>
          <w:rFonts w:ascii="Times New Roman" w:eastAsia="Times New Roman" w:hAnsi="Times New Roman"/>
          <w:b/>
          <w:color w:val="000000"/>
          <w:sz w:val="24"/>
          <w:szCs w:val="24"/>
        </w:rPr>
        <w:t>18</w:t>
      </w:r>
      <w:r w:rsidR="00FA2D9D">
        <w:rPr>
          <w:rFonts w:ascii="Times New Roman" w:eastAsia="Times New Roman" w:hAnsi="Times New Roman"/>
          <w:b/>
          <w:color w:val="000000"/>
          <w:sz w:val="24"/>
          <w:szCs w:val="24"/>
        </w:rPr>
        <w:t xml:space="preserve">: </w:t>
      </w:r>
      <w:r w:rsidR="00FA2D9D" w:rsidRPr="00220347">
        <w:rPr>
          <w:rFonts w:ascii="Times New Roman" w:eastAsia="Times New Roman" w:hAnsi="Times New Roman"/>
          <w:i/>
          <w:sz w:val="24"/>
          <w:szCs w:val="24"/>
        </w:rPr>
        <w:t xml:space="preserve">For Applicants proposing homelessness prevention and/or homeless intervention services:  </w:t>
      </w:r>
      <w:r w:rsidR="00644EEE">
        <w:rPr>
          <w:rFonts w:ascii="Times New Roman" w:eastAsia="Times New Roman" w:hAnsi="Times New Roman"/>
          <w:sz w:val="24"/>
          <w:szCs w:val="24"/>
        </w:rPr>
        <w:t xml:space="preserve">The </w:t>
      </w:r>
      <w:r w:rsidR="00FA2D9D" w:rsidRPr="00220347">
        <w:rPr>
          <w:rFonts w:ascii="Times New Roman" w:eastAsia="Times New Roman" w:hAnsi="Times New Roman"/>
          <w:color w:val="000000"/>
          <w:sz w:val="24"/>
          <w:szCs w:val="24"/>
        </w:rPr>
        <w:t xml:space="preserve">Applicant will be required to utilize the Local Homeless Management Information System (HMIS) </w:t>
      </w:r>
      <w:r w:rsidR="00100AF1">
        <w:rPr>
          <w:rFonts w:ascii="Times New Roman" w:eastAsia="Times New Roman" w:hAnsi="Times New Roman"/>
          <w:color w:val="000000"/>
          <w:sz w:val="24"/>
          <w:szCs w:val="24"/>
        </w:rPr>
        <w:t xml:space="preserve">database </w:t>
      </w:r>
      <w:r w:rsidR="00FA2D9D" w:rsidRPr="00220347">
        <w:rPr>
          <w:rFonts w:ascii="Times New Roman" w:eastAsia="Times New Roman" w:hAnsi="Times New Roman"/>
          <w:color w:val="000000"/>
          <w:sz w:val="24"/>
          <w:szCs w:val="24"/>
        </w:rPr>
        <w:t xml:space="preserve">to track and report client information for individuals who are at risk of homelessness or who are homeless.  </w:t>
      </w:r>
    </w:p>
    <w:p w14:paraId="7290AD73" w14:textId="77777777" w:rsidR="00D5544E" w:rsidRDefault="00D5544E" w:rsidP="00FA2D9D">
      <w:pPr>
        <w:widowControl w:val="0"/>
        <w:spacing w:after="0" w:line="240" w:lineRule="auto"/>
        <w:jc w:val="both"/>
        <w:rPr>
          <w:rFonts w:ascii="Times New Roman" w:eastAsia="Times New Roman" w:hAnsi="Times New Roman"/>
          <w:color w:val="000000"/>
          <w:sz w:val="24"/>
          <w:szCs w:val="24"/>
        </w:rPr>
      </w:pPr>
    </w:p>
    <w:p w14:paraId="1B59F5FB" w14:textId="6F44465F" w:rsidR="00FA2D9D" w:rsidRDefault="00D5544E" w:rsidP="00FA2D9D">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Explain</w:t>
      </w:r>
      <w:r w:rsidR="00FA2D9D" w:rsidRPr="00220347">
        <w:rPr>
          <w:rFonts w:ascii="Times New Roman" w:eastAsia="Times New Roman" w:hAnsi="Times New Roman"/>
          <w:color w:val="000000"/>
          <w:sz w:val="24"/>
          <w:szCs w:val="24"/>
        </w:rPr>
        <w:t xml:space="preserve"> how your organization will comply with the requirements outlined in Section 0630 </w:t>
      </w:r>
      <w:r w:rsidR="00FA2D9D" w:rsidRPr="00220347">
        <w:rPr>
          <w:rFonts w:ascii="Times New Roman" w:eastAsia="Times New Roman" w:hAnsi="Times New Roman"/>
          <w:color w:val="000000"/>
          <w:sz w:val="24"/>
          <w:szCs w:val="24"/>
        </w:rPr>
        <w:lastRenderedPageBreak/>
        <w:t>– Homeless Management Information System (HMIS) Reporting Requirements</w:t>
      </w:r>
      <w:r w:rsidR="00FA2D9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Please note that the City will provide training to Applicants that need assistance and/or training for the HMIS </w:t>
      </w:r>
      <w:r w:rsidR="009E6188">
        <w:rPr>
          <w:rFonts w:ascii="Times New Roman" w:eastAsia="Times New Roman" w:hAnsi="Times New Roman"/>
          <w:color w:val="000000"/>
          <w:sz w:val="24"/>
          <w:szCs w:val="24"/>
        </w:rPr>
        <w:t>database</w:t>
      </w:r>
      <w:r>
        <w:rPr>
          <w:rFonts w:ascii="Times New Roman" w:eastAsia="Times New Roman" w:hAnsi="Times New Roman"/>
          <w:color w:val="000000"/>
          <w:sz w:val="24"/>
          <w:szCs w:val="24"/>
        </w:rPr>
        <w:t>.</w:t>
      </w:r>
      <w:r w:rsidR="00261DB4">
        <w:rPr>
          <w:rFonts w:ascii="Times New Roman" w:eastAsia="Times New Roman" w:hAnsi="Times New Roman"/>
          <w:color w:val="000000"/>
          <w:sz w:val="24"/>
          <w:szCs w:val="24"/>
        </w:rPr>
        <w:t xml:space="preserve"> </w:t>
      </w:r>
      <w:r w:rsidR="00261DB4">
        <w:rPr>
          <w:rFonts w:ascii="Times New Roman" w:eastAsia="Times New Roman" w:hAnsi="Times New Roman"/>
          <w:sz w:val="24"/>
          <w:szCs w:val="24"/>
        </w:rPr>
        <w:t>(</w:t>
      </w:r>
      <w:r w:rsidR="00261DB4">
        <w:rPr>
          <w:rFonts w:ascii="Times New Roman" w:eastAsia="Times New Roman" w:hAnsi="Times New Roman"/>
          <w:i/>
          <w:sz w:val="24"/>
          <w:szCs w:val="24"/>
        </w:rPr>
        <w:t>100 word limit</w:t>
      </w:r>
      <w:r w:rsidR="00261DB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1D9BC7D1" w14:textId="77777777" w:rsidTr="006959D5">
        <w:tc>
          <w:tcPr>
            <w:tcW w:w="9350" w:type="dxa"/>
          </w:tcPr>
          <w:p w14:paraId="653E4FDC" w14:textId="77777777" w:rsidR="00FA2D9D" w:rsidRDefault="00FA2D9D" w:rsidP="006959D5">
            <w:pPr>
              <w:widowControl w:val="0"/>
              <w:spacing w:after="0" w:line="240" w:lineRule="auto"/>
              <w:jc w:val="both"/>
              <w:rPr>
                <w:rFonts w:ascii="Times New Roman" w:eastAsia="Times New Roman" w:hAnsi="Times New Roman"/>
                <w:color w:val="000000"/>
                <w:sz w:val="24"/>
                <w:szCs w:val="24"/>
              </w:rPr>
            </w:pPr>
          </w:p>
          <w:p w14:paraId="228A952C" w14:textId="77777777" w:rsidR="00FA2D9D" w:rsidRDefault="00FA2D9D" w:rsidP="006959D5">
            <w:pPr>
              <w:widowControl w:val="0"/>
              <w:spacing w:after="0" w:line="240" w:lineRule="auto"/>
              <w:jc w:val="both"/>
              <w:rPr>
                <w:rFonts w:ascii="Times New Roman" w:eastAsia="Times New Roman" w:hAnsi="Times New Roman"/>
                <w:color w:val="000000"/>
                <w:sz w:val="24"/>
                <w:szCs w:val="24"/>
              </w:rPr>
            </w:pPr>
          </w:p>
          <w:p w14:paraId="39898231" w14:textId="77777777" w:rsidR="00FA2D9D" w:rsidRDefault="00FA2D9D" w:rsidP="006959D5">
            <w:pPr>
              <w:widowControl w:val="0"/>
              <w:spacing w:after="0" w:line="240" w:lineRule="auto"/>
              <w:jc w:val="both"/>
              <w:rPr>
                <w:rFonts w:ascii="Times New Roman" w:eastAsia="Times New Roman" w:hAnsi="Times New Roman"/>
                <w:color w:val="000000"/>
                <w:sz w:val="24"/>
                <w:szCs w:val="24"/>
              </w:rPr>
            </w:pPr>
          </w:p>
          <w:p w14:paraId="6B545708" w14:textId="77777777" w:rsidR="00FA2D9D" w:rsidRDefault="00FA2D9D" w:rsidP="006959D5">
            <w:pPr>
              <w:widowControl w:val="0"/>
              <w:spacing w:after="0" w:line="240" w:lineRule="auto"/>
              <w:jc w:val="both"/>
              <w:rPr>
                <w:rFonts w:ascii="Times New Roman" w:eastAsia="Times New Roman" w:hAnsi="Times New Roman"/>
                <w:color w:val="000000"/>
                <w:sz w:val="24"/>
                <w:szCs w:val="24"/>
              </w:rPr>
            </w:pPr>
          </w:p>
        </w:tc>
      </w:tr>
    </w:tbl>
    <w:p w14:paraId="2D8E3B28" w14:textId="77777777" w:rsidR="00CD3DB1" w:rsidRDefault="00CD3DB1" w:rsidP="00CD3DB1">
      <w:pPr>
        <w:widowControl w:val="0"/>
        <w:spacing w:after="0" w:line="240" w:lineRule="auto"/>
        <w:jc w:val="both"/>
        <w:rPr>
          <w:rFonts w:ascii="Times New Roman" w:eastAsia="Times New Roman" w:hAnsi="Times New Roman"/>
          <w:sz w:val="24"/>
          <w:szCs w:val="24"/>
        </w:rPr>
      </w:pPr>
    </w:p>
    <w:p w14:paraId="1637C42C" w14:textId="77777777" w:rsidR="00CD3DB1" w:rsidRDefault="00CD3DB1" w:rsidP="00CD3DB1">
      <w:pPr>
        <w:widowControl w:val="0"/>
        <w:spacing w:after="0" w:line="240" w:lineRule="auto"/>
        <w:jc w:val="both"/>
        <w:rPr>
          <w:rFonts w:ascii="Times New Roman" w:eastAsia="Times New Roman" w:hAnsi="Times New Roman"/>
          <w:sz w:val="24"/>
          <w:szCs w:val="24"/>
        </w:rPr>
      </w:pPr>
    </w:p>
    <w:p w14:paraId="612D614D" w14:textId="294C9BBB" w:rsidR="00F874C9" w:rsidRDefault="00644EEE" w:rsidP="00F874C9">
      <w:pPr>
        <w:widowControl w:val="0"/>
        <w:spacing w:after="120" w:line="240" w:lineRule="auto"/>
        <w:ind w:right="360"/>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 xml:space="preserve">DATA MANAGEMENT AND PROGRAM EVALUATION: </w:t>
      </w:r>
    </w:p>
    <w:p w14:paraId="7AFF1A17" w14:textId="77777777" w:rsidR="009E6188" w:rsidRPr="00DB75C2" w:rsidRDefault="009E6188" w:rsidP="00F874C9">
      <w:pPr>
        <w:widowControl w:val="0"/>
        <w:spacing w:after="120" w:line="240" w:lineRule="auto"/>
        <w:ind w:right="360"/>
        <w:jc w:val="both"/>
        <w:rPr>
          <w:rFonts w:ascii="Times New Roman" w:eastAsia="Times New Roman" w:hAnsi="Times New Roman"/>
          <w:b/>
          <w:sz w:val="24"/>
          <w:szCs w:val="24"/>
          <w:u w:val="single"/>
        </w:rPr>
      </w:pPr>
    </w:p>
    <w:p w14:paraId="24FAAE60" w14:textId="2D884AAA" w:rsidR="00F874C9" w:rsidRPr="00CD3DB1" w:rsidRDefault="009B33EC" w:rsidP="00CD3DB1">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QUESTION 1.</w:t>
      </w:r>
      <w:r w:rsidR="009E6188">
        <w:rPr>
          <w:rFonts w:ascii="Times New Roman" w:eastAsia="Times New Roman" w:hAnsi="Times New Roman"/>
          <w:b/>
          <w:color w:val="000000"/>
          <w:sz w:val="24"/>
          <w:szCs w:val="24"/>
        </w:rPr>
        <w:t>19</w:t>
      </w:r>
      <w:r w:rsidR="00CD3DB1">
        <w:rPr>
          <w:rFonts w:ascii="Times New Roman" w:eastAsia="Times New Roman" w:hAnsi="Times New Roman"/>
          <w:b/>
          <w:color w:val="000000"/>
          <w:sz w:val="24"/>
          <w:szCs w:val="24"/>
        </w:rPr>
        <w:t xml:space="preserve">: </w:t>
      </w:r>
      <w:r w:rsidR="00F874C9" w:rsidRPr="009B33EC">
        <w:rPr>
          <w:rFonts w:ascii="Times New Roman" w:eastAsia="Times New Roman" w:hAnsi="Times New Roman"/>
          <w:color w:val="000000"/>
          <w:sz w:val="24"/>
          <w:szCs w:val="24"/>
        </w:rPr>
        <w:t xml:space="preserve">Describe past successes and challenges with data management and reporting, including past experience </w:t>
      </w:r>
      <w:r w:rsidR="00040D74">
        <w:rPr>
          <w:rFonts w:ascii="Times New Roman" w:eastAsia="Times New Roman" w:hAnsi="Times New Roman"/>
          <w:color w:val="000000"/>
          <w:sz w:val="24"/>
          <w:szCs w:val="24"/>
        </w:rPr>
        <w:t>using</w:t>
      </w:r>
      <w:r w:rsidR="00040D74" w:rsidRPr="009B33EC">
        <w:rPr>
          <w:rFonts w:ascii="Times New Roman" w:eastAsia="Times New Roman" w:hAnsi="Times New Roman"/>
          <w:color w:val="000000"/>
          <w:sz w:val="24"/>
          <w:szCs w:val="24"/>
        </w:rPr>
        <w:t xml:space="preserve"> </w:t>
      </w:r>
      <w:r w:rsidR="00F874C9" w:rsidRPr="009B33EC">
        <w:rPr>
          <w:rFonts w:ascii="Times New Roman" w:eastAsia="Times New Roman" w:hAnsi="Times New Roman"/>
          <w:color w:val="000000"/>
          <w:sz w:val="24"/>
          <w:szCs w:val="24"/>
        </w:rPr>
        <w:t xml:space="preserve">an electronic data system. </w:t>
      </w:r>
      <w:r w:rsidR="00CD3DB1" w:rsidRPr="009B33EC">
        <w:rPr>
          <w:rFonts w:ascii="Times New Roman" w:eastAsia="Times New Roman" w:hAnsi="Times New Roman"/>
          <w:sz w:val="24"/>
          <w:szCs w:val="24"/>
        </w:rPr>
        <w:t>(</w:t>
      </w:r>
      <w:r w:rsidR="00CD3DB1" w:rsidRPr="009B33EC">
        <w:rPr>
          <w:rFonts w:ascii="Times New Roman" w:eastAsia="Times New Roman" w:hAnsi="Times New Roman"/>
          <w:i/>
          <w:sz w:val="24"/>
          <w:szCs w:val="24"/>
        </w:rPr>
        <w:t>100 word limit</w:t>
      </w:r>
      <w:r w:rsidR="00CD3DB1" w:rsidRPr="009B33E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7528E3A1" w14:textId="77777777" w:rsidTr="00FA2D9D">
        <w:tc>
          <w:tcPr>
            <w:tcW w:w="9350" w:type="dxa"/>
          </w:tcPr>
          <w:p w14:paraId="400065D4"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A4F3E65"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7D19945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595D8E4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3CB19884" w14:textId="77777777" w:rsidR="00FA2D9D" w:rsidRPr="00CD3DB1"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0434D1B4" w14:textId="395FCA49" w:rsidR="00F874C9" w:rsidRDefault="009B33EC" w:rsidP="00CD3DB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QUESTION 1.</w:t>
      </w:r>
      <w:r w:rsidR="009E6188">
        <w:rPr>
          <w:rFonts w:ascii="Times New Roman" w:eastAsia="Times New Roman" w:hAnsi="Times New Roman"/>
          <w:b/>
          <w:color w:val="000000"/>
          <w:sz w:val="24"/>
          <w:szCs w:val="24"/>
        </w:rPr>
        <w:t>20</w:t>
      </w:r>
      <w:r w:rsidR="00CD3DB1">
        <w:rPr>
          <w:rFonts w:ascii="Times New Roman" w:eastAsia="Times New Roman" w:hAnsi="Times New Roman"/>
          <w:b/>
          <w:color w:val="000000"/>
          <w:sz w:val="24"/>
          <w:szCs w:val="24"/>
        </w:rPr>
        <w:t xml:space="preserve">: </w:t>
      </w:r>
      <w:r w:rsidR="00F874C9" w:rsidRPr="009B33EC">
        <w:rPr>
          <w:rFonts w:ascii="Times New Roman" w:eastAsia="Times New Roman" w:hAnsi="Times New Roman"/>
          <w:color w:val="000000"/>
          <w:sz w:val="24"/>
          <w:szCs w:val="24"/>
        </w:rPr>
        <w:t>Describe how data are used for identifying problems in strategies, service delivery</w:t>
      </w:r>
      <w:r w:rsidR="00644EEE">
        <w:rPr>
          <w:rFonts w:ascii="Times New Roman" w:eastAsia="Times New Roman" w:hAnsi="Times New Roman"/>
          <w:color w:val="000000"/>
          <w:sz w:val="24"/>
          <w:szCs w:val="24"/>
        </w:rPr>
        <w:t>,</w:t>
      </w:r>
      <w:r w:rsidR="00F874C9" w:rsidRPr="009B33EC">
        <w:rPr>
          <w:rFonts w:ascii="Times New Roman" w:eastAsia="Times New Roman" w:hAnsi="Times New Roman"/>
          <w:color w:val="000000"/>
          <w:sz w:val="24"/>
          <w:szCs w:val="24"/>
        </w:rPr>
        <w:t xml:space="preserve"> and expenditures, </w:t>
      </w:r>
      <w:r w:rsidR="008A1EF4">
        <w:rPr>
          <w:rFonts w:ascii="Times New Roman" w:eastAsia="Times New Roman" w:hAnsi="Times New Roman"/>
          <w:color w:val="000000"/>
          <w:sz w:val="24"/>
          <w:szCs w:val="24"/>
        </w:rPr>
        <w:t>and how that information is used to improve practices and program effectiveness</w:t>
      </w:r>
      <w:r w:rsidR="00F874C9" w:rsidRPr="009B33EC">
        <w:rPr>
          <w:rFonts w:ascii="Times New Roman" w:eastAsia="Times New Roman" w:hAnsi="Times New Roman"/>
          <w:color w:val="000000"/>
          <w:sz w:val="24"/>
          <w:szCs w:val="24"/>
        </w:rPr>
        <w:t xml:space="preserve">. </w:t>
      </w:r>
      <w:r w:rsidR="00CD3DB1" w:rsidRPr="009B33EC">
        <w:rPr>
          <w:rFonts w:ascii="Times New Roman" w:eastAsia="Times New Roman" w:hAnsi="Times New Roman"/>
          <w:sz w:val="24"/>
          <w:szCs w:val="24"/>
        </w:rPr>
        <w:t>(</w:t>
      </w:r>
      <w:r w:rsidR="00CD3DB1" w:rsidRPr="009B33EC">
        <w:rPr>
          <w:rFonts w:ascii="Times New Roman" w:eastAsia="Times New Roman" w:hAnsi="Times New Roman"/>
          <w:i/>
          <w:sz w:val="24"/>
          <w:szCs w:val="24"/>
        </w:rPr>
        <w:t>100 word limit</w:t>
      </w:r>
      <w:r w:rsidR="00CD3DB1" w:rsidRPr="009B33E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0856D9F0" w14:textId="77777777" w:rsidTr="00FA2D9D">
        <w:tc>
          <w:tcPr>
            <w:tcW w:w="9350" w:type="dxa"/>
          </w:tcPr>
          <w:p w14:paraId="795DA06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17DEC01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577B3EBD"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2E22CE73"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tc>
      </w:tr>
    </w:tbl>
    <w:p w14:paraId="45FF93BB" w14:textId="77777777" w:rsidR="00FE5A59" w:rsidRDefault="00FE5A59" w:rsidP="00F874C9">
      <w:pPr>
        <w:widowControl w:val="0"/>
        <w:spacing w:after="120" w:line="240" w:lineRule="auto"/>
        <w:ind w:right="360"/>
        <w:jc w:val="both"/>
        <w:rPr>
          <w:rFonts w:ascii="Times New Roman" w:eastAsia="Times New Roman" w:hAnsi="Times New Roman"/>
          <w:b/>
          <w:sz w:val="24"/>
          <w:szCs w:val="24"/>
          <w:u w:val="single"/>
        </w:rPr>
      </w:pPr>
    </w:p>
    <w:p w14:paraId="78D355D4" w14:textId="77777777" w:rsidR="00F874C9" w:rsidRPr="00FA2D9D" w:rsidRDefault="00FA2D9D" w:rsidP="00F874C9">
      <w:pPr>
        <w:widowControl w:val="0"/>
        <w:spacing w:after="120" w:line="240" w:lineRule="auto"/>
        <w:ind w:right="360"/>
        <w:jc w:val="both"/>
        <w:rPr>
          <w:rFonts w:ascii="Times New Roman" w:eastAsia="Times New Roman" w:hAnsi="Times New Roman"/>
          <w:b/>
          <w:sz w:val="24"/>
          <w:szCs w:val="24"/>
          <w:highlight w:val="yellow"/>
          <w:u w:val="single"/>
        </w:rPr>
      </w:pPr>
      <w:r>
        <w:rPr>
          <w:rFonts w:ascii="Times New Roman" w:eastAsia="Times New Roman" w:hAnsi="Times New Roman"/>
          <w:b/>
          <w:sz w:val="24"/>
          <w:szCs w:val="24"/>
          <w:u w:val="single"/>
        </w:rPr>
        <w:t>STAFFING PLAN:</w:t>
      </w:r>
    </w:p>
    <w:p w14:paraId="766226DF" w14:textId="77777777" w:rsidR="00B64381" w:rsidRDefault="00B64381" w:rsidP="00FA2D9D">
      <w:pPr>
        <w:widowControl w:val="0"/>
        <w:spacing w:after="0" w:line="240" w:lineRule="auto"/>
        <w:jc w:val="both"/>
        <w:rPr>
          <w:rFonts w:ascii="Times New Roman" w:eastAsia="Times New Roman" w:hAnsi="Times New Roman"/>
          <w:b/>
          <w:sz w:val="24"/>
          <w:szCs w:val="24"/>
        </w:rPr>
      </w:pPr>
    </w:p>
    <w:p w14:paraId="5E90B19B" w14:textId="747FFDB0" w:rsidR="00F874C9" w:rsidRDefault="009B33EC" w:rsidP="00FA2D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9E6188">
        <w:rPr>
          <w:rFonts w:ascii="Times New Roman" w:eastAsia="Times New Roman" w:hAnsi="Times New Roman"/>
          <w:b/>
          <w:sz w:val="24"/>
          <w:szCs w:val="24"/>
        </w:rPr>
        <w:t>21</w:t>
      </w:r>
      <w:r w:rsidR="00FA2D9D">
        <w:rPr>
          <w:rFonts w:ascii="Times New Roman" w:eastAsia="Times New Roman" w:hAnsi="Times New Roman"/>
          <w:b/>
          <w:sz w:val="24"/>
          <w:szCs w:val="24"/>
        </w:rPr>
        <w:t xml:space="preserve">: </w:t>
      </w:r>
      <w:r w:rsidR="00F874C9" w:rsidRPr="00703569">
        <w:rPr>
          <w:rFonts w:ascii="Times New Roman" w:eastAsia="Times New Roman" w:hAnsi="Times New Roman"/>
          <w:sz w:val="24"/>
          <w:szCs w:val="24"/>
        </w:rPr>
        <w:t>Describe the overall staffing plan to accomplish activities including project leadership</w:t>
      </w:r>
      <w:r w:rsidR="00040D74">
        <w:rPr>
          <w:rFonts w:ascii="Times New Roman" w:eastAsia="Times New Roman" w:hAnsi="Times New Roman"/>
          <w:sz w:val="24"/>
          <w:szCs w:val="24"/>
        </w:rPr>
        <w:t xml:space="preserve">, </w:t>
      </w:r>
      <w:r w:rsidR="00703569">
        <w:rPr>
          <w:rFonts w:ascii="Times New Roman" w:eastAsia="Times New Roman" w:hAnsi="Times New Roman"/>
          <w:sz w:val="24"/>
          <w:szCs w:val="24"/>
        </w:rPr>
        <w:t>reporting responsibilities,</w:t>
      </w:r>
      <w:r w:rsidR="00040D74">
        <w:rPr>
          <w:rFonts w:ascii="Times New Roman" w:eastAsia="Times New Roman" w:hAnsi="Times New Roman"/>
          <w:sz w:val="24"/>
          <w:szCs w:val="24"/>
        </w:rPr>
        <w:t xml:space="preserve"> and daily program operations. </w:t>
      </w:r>
      <w:r w:rsidR="00FA2D9D">
        <w:rPr>
          <w:rFonts w:ascii="Times New Roman" w:eastAsia="Times New Roman" w:hAnsi="Times New Roman"/>
          <w:sz w:val="24"/>
          <w:szCs w:val="24"/>
        </w:rPr>
        <w:t>(</w:t>
      </w:r>
      <w:r w:rsidR="00FA2D9D">
        <w:rPr>
          <w:rFonts w:ascii="Times New Roman" w:eastAsia="Times New Roman" w:hAnsi="Times New Roman"/>
          <w:i/>
          <w:sz w:val="24"/>
          <w:szCs w:val="24"/>
        </w:rPr>
        <w:t>100 word limit</w:t>
      </w:r>
      <w:r w:rsidR="00FA2D9D">
        <w:rPr>
          <w:rFonts w:ascii="Times New Roman" w:eastAsia="Times New Roman" w:hAnsi="Times New Roman"/>
          <w:sz w:val="24"/>
          <w:szCs w:val="24"/>
        </w:rPr>
        <w:t>)</w:t>
      </w:r>
      <w:r w:rsidR="00F874C9"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54F3BA6" w14:textId="77777777" w:rsidTr="00FA2D9D">
        <w:tc>
          <w:tcPr>
            <w:tcW w:w="9350" w:type="dxa"/>
          </w:tcPr>
          <w:p w14:paraId="6FFA706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75B82617"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349A438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1D1E7A87"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3BB02865" w14:textId="77777777" w:rsidR="00F874C9" w:rsidRPr="00FA2D9D" w:rsidRDefault="00F874C9" w:rsidP="00FA2D9D">
      <w:pPr>
        <w:widowControl w:val="0"/>
        <w:spacing w:after="0" w:line="240" w:lineRule="auto"/>
        <w:jc w:val="both"/>
        <w:rPr>
          <w:rFonts w:ascii="Times New Roman" w:eastAsia="Times New Roman" w:hAnsi="Times New Roman"/>
          <w:sz w:val="24"/>
          <w:szCs w:val="24"/>
        </w:rPr>
      </w:pPr>
    </w:p>
    <w:p w14:paraId="700A8367" w14:textId="06D5FF36" w:rsidR="00F874C9" w:rsidRDefault="00482C6D" w:rsidP="00FA2D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9E6188">
        <w:rPr>
          <w:rFonts w:ascii="Times New Roman" w:eastAsia="Times New Roman" w:hAnsi="Times New Roman"/>
          <w:b/>
          <w:sz w:val="24"/>
          <w:szCs w:val="24"/>
        </w:rPr>
        <w:t>22</w:t>
      </w:r>
      <w:r w:rsidR="00FA2D9D">
        <w:rPr>
          <w:rFonts w:ascii="Times New Roman" w:eastAsia="Times New Roman" w:hAnsi="Times New Roman"/>
          <w:b/>
          <w:sz w:val="24"/>
          <w:szCs w:val="24"/>
        </w:rPr>
        <w:t xml:space="preserve">: </w:t>
      </w:r>
      <w:r w:rsidR="00F874C9" w:rsidRPr="00FA2D9D">
        <w:rPr>
          <w:rFonts w:ascii="Times New Roman" w:eastAsia="Times New Roman" w:hAnsi="Times New Roman"/>
          <w:sz w:val="24"/>
          <w:szCs w:val="24"/>
        </w:rPr>
        <w:t xml:space="preserve">Using Section 0645 – Program Staff Positions and Time, list </w:t>
      </w:r>
      <w:r w:rsidR="00444271">
        <w:rPr>
          <w:rFonts w:ascii="Times New Roman" w:eastAsia="Times New Roman" w:hAnsi="Times New Roman"/>
          <w:sz w:val="24"/>
          <w:szCs w:val="24"/>
        </w:rPr>
        <w:t>each applicable</w:t>
      </w:r>
      <w:r w:rsidR="00F874C9" w:rsidRPr="00FA2D9D">
        <w:rPr>
          <w:rFonts w:ascii="Times New Roman" w:eastAsia="Times New Roman" w:hAnsi="Times New Roman"/>
          <w:sz w:val="24"/>
          <w:szCs w:val="24"/>
        </w:rPr>
        <w:t xml:space="preserve"> staff</w:t>
      </w:r>
      <w:r w:rsidR="00444271">
        <w:rPr>
          <w:rFonts w:ascii="Times New Roman" w:eastAsia="Times New Roman" w:hAnsi="Times New Roman"/>
          <w:sz w:val="24"/>
          <w:szCs w:val="24"/>
        </w:rPr>
        <w:t xml:space="preserve"> member</w:t>
      </w:r>
      <w:r w:rsidR="00F874C9" w:rsidRPr="00FA2D9D">
        <w:rPr>
          <w:rFonts w:ascii="Times New Roman" w:eastAsia="Times New Roman" w:hAnsi="Times New Roman"/>
          <w:sz w:val="24"/>
          <w:szCs w:val="24"/>
        </w:rPr>
        <w:t xml:space="preserve"> by title and the percentage of each position’s time to be spent on the program.</w:t>
      </w:r>
      <w:r w:rsidR="00FA2D9D">
        <w:rPr>
          <w:rFonts w:ascii="Times New Roman" w:eastAsia="Times New Roman" w:hAnsi="Times New Roman"/>
          <w:sz w:val="24"/>
          <w:szCs w:val="24"/>
        </w:rPr>
        <w:t xml:space="preserve"> </w:t>
      </w:r>
      <w:r>
        <w:rPr>
          <w:rFonts w:ascii="Times New Roman" w:eastAsia="Times New Roman" w:hAnsi="Times New Roman"/>
          <w:sz w:val="24"/>
          <w:szCs w:val="24"/>
        </w:rPr>
        <w:t xml:space="preserve">Provide any additional context in the box provided below.  </w:t>
      </w:r>
      <w:r w:rsidR="00FA2D9D">
        <w:rPr>
          <w:rFonts w:ascii="Times New Roman" w:eastAsia="Times New Roman" w:hAnsi="Times New Roman"/>
          <w:sz w:val="24"/>
          <w:szCs w:val="24"/>
        </w:rPr>
        <w:t>(</w:t>
      </w:r>
      <w:r w:rsidR="00FA2D9D">
        <w:rPr>
          <w:rFonts w:ascii="Times New Roman" w:eastAsia="Times New Roman" w:hAnsi="Times New Roman"/>
          <w:i/>
          <w:sz w:val="24"/>
          <w:szCs w:val="24"/>
        </w:rPr>
        <w:t>100 word limit</w:t>
      </w:r>
      <w:r w:rsidR="00FA2D9D">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22AEB85" w14:textId="77777777" w:rsidTr="00FA2D9D">
        <w:tc>
          <w:tcPr>
            <w:tcW w:w="9350" w:type="dxa"/>
          </w:tcPr>
          <w:p w14:paraId="5E600904"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2546CF5F"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288E3F16"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74170515"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339A0E94" w14:textId="77777777" w:rsidR="00F874C9" w:rsidRPr="00FA2D9D" w:rsidRDefault="00F874C9" w:rsidP="00F874C9">
      <w:pPr>
        <w:widowControl w:val="0"/>
        <w:spacing w:after="0" w:line="240" w:lineRule="auto"/>
        <w:ind w:left="900"/>
        <w:jc w:val="both"/>
        <w:rPr>
          <w:rFonts w:ascii="Times New Roman" w:eastAsia="Times New Roman" w:hAnsi="Times New Roman"/>
          <w:sz w:val="24"/>
          <w:szCs w:val="24"/>
        </w:rPr>
      </w:pPr>
    </w:p>
    <w:p w14:paraId="382E259F" w14:textId="16B56ADE" w:rsidR="00F874C9" w:rsidRPr="00FA2D9D" w:rsidRDefault="00482C6D" w:rsidP="00FA2D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1.2</w:t>
      </w:r>
      <w:r w:rsidR="009E6188">
        <w:rPr>
          <w:rFonts w:ascii="Times New Roman" w:eastAsia="Times New Roman" w:hAnsi="Times New Roman"/>
          <w:b/>
          <w:sz w:val="24"/>
          <w:szCs w:val="24"/>
        </w:rPr>
        <w:t>3</w:t>
      </w:r>
      <w:r w:rsidR="00FA2D9D" w:rsidRPr="00482C6D">
        <w:rPr>
          <w:rFonts w:ascii="Times New Roman" w:eastAsia="Times New Roman" w:hAnsi="Times New Roman"/>
          <w:b/>
          <w:sz w:val="24"/>
          <w:szCs w:val="24"/>
        </w:rPr>
        <w:t xml:space="preserve">: </w:t>
      </w:r>
      <w:r>
        <w:rPr>
          <w:rFonts w:ascii="Times New Roman" w:eastAsia="Times New Roman" w:hAnsi="Times New Roman"/>
          <w:sz w:val="24"/>
          <w:szCs w:val="24"/>
        </w:rPr>
        <w:t xml:space="preserve">In addition to completing Section 0645, please </w:t>
      </w:r>
      <w:r w:rsidR="00CD0307">
        <w:rPr>
          <w:rFonts w:ascii="Times New Roman" w:eastAsia="Times New Roman" w:hAnsi="Times New Roman"/>
          <w:sz w:val="24"/>
          <w:szCs w:val="24"/>
        </w:rPr>
        <w:t xml:space="preserve">provide </w:t>
      </w:r>
      <w:r w:rsidR="00F874C9" w:rsidRPr="00482C6D">
        <w:rPr>
          <w:rFonts w:ascii="Times New Roman" w:eastAsia="Times New Roman" w:hAnsi="Times New Roman"/>
          <w:sz w:val="24"/>
          <w:szCs w:val="24"/>
        </w:rPr>
        <w:t xml:space="preserve">position descriptions </w:t>
      </w:r>
      <w:r w:rsidR="00B64381">
        <w:rPr>
          <w:rFonts w:ascii="Times New Roman" w:eastAsia="Times New Roman" w:hAnsi="Times New Roman"/>
          <w:sz w:val="24"/>
          <w:szCs w:val="24"/>
        </w:rPr>
        <w:t>and/or qualifications and certifications required for staff members in your agency that work directly with clients</w:t>
      </w:r>
      <w:r w:rsidR="00444271">
        <w:rPr>
          <w:rFonts w:ascii="Times New Roman" w:eastAsia="Times New Roman" w:hAnsi="Times New Roman"/>
          <w:sz w:val="24"/>
          <w:szCs w:val="24"/>
        </w:rPr>
        <w:t xml:space="preserve">.  </w:t>
      </w:r>
      <w:r w:rsidR="00FA2D9D" w:rsidRPr="00482C6D">
        <w:rPr>
          <w:rFonts w:ascii="Times New Roman" w:eastAsia="Times New Roman" w:hAnsi="Times New Roman"/>
          <w:sz w:val="24"/>
          <w:szCs w:val="24"/>
        </w:rPr>
        <w:t>(</w:t>
      </w:r>
      <w:r w:rsidR="00CD0307" w:rsidRPr="00482C6D">
        <w:rPr>
          <w:rFonts w:ascii="Times New Roman" w:eastAsia="Times New Roman" w:hAnsi="Times New Roman"/>
          <w:i/>
          <w:sz w:val="24"/>
          <w:szCs w:val="24"/>
        </w:rPr>
        <w:t>1</w:t>
      </w:r>
      <w:r w:rsidR="00CD0307">
        <w:rPr>
          <w:rFonts w:ascii="Times New Roman" w:eastAsia="Times New Roman" w:hAnsi="Times New Roman"/>
          <w:i/>
          <w:sz w:val="24"/>
          <w:szCs w:val="24"/>
        </w:rPr>
        <w:t>50</w:t>
      </w:r>
      <w:r w:rsidR="00CD0307" w:rsidRPr="00482C6D">
        <w:rPr>
          <w:rFonts w:ascii="Times New Roman" w:eastAsia="Times New Roman" w:hAnsi="Times New Roman"/>
          <w:i/>
          <w:sz w:val="24"/>
          <w:szCs w:val="24"/>
        </w:rPr>
        <w:t xml:space="preserve"> </w:t>
      </w:r>
      <w:r w:rsidR="00FA2D9D" w:rsidRPr="00482C6D">
        <w:rPr>
          <w:rFonts w:ascii="Times New Roman" w:eastAsia="Times New Roman" w:hAnsi="Times New Roman"/>
          <w:i/>
          <w:sz w:val="24"/>
          <w:szCs w:val="24"/>
        </w:rPr>
        <w:t>word limit</w:t>
      </w:r>
      <w:r w:rsidR="00FA2D9D" w:rsidRPr="00482C6D">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B90B1D" w14:paraId="01DB6D54" w14:textId="77777777" w:rsidTr="00B90B1D">
        <w:tc>
          <w:tcPr>
            <w:tcW w:w="9350" w:type="dxa"/>
          </w:tcPr>
          <w:p w14:paraId="5D662724" w14:textId="77777777" w:rsidR="00B90B1D" w:rsidRDefault="00B90B1D"/>
          <w:p w14:paraId="32F87CE0" w14:textId="77777777" w:rsidR="00B90B1D" w:rsidRDefault="00B90B1D"/>
        </w:tc>
      </w:tr>
    </w:tbl>
    <w:p w14:paraId="59FDDBB9" w14:textId="77777777" w:rsidR="00912E91" w:rsidRDefault="00912E91"/>
    <w:p w14:paraId="7AE3287D" w14:textId="77777777" w:rsidR="00A64FB5" w:rsidRPr="00FE5A59" w:rsidRDefault="00444271" w:rsidP="00A64FB5">
      <w:pPr>
        <w:spacing w:after="0" w:line="240" w:lineRule="auto"/>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 xml:space="preserve">CLIENT </w:t>
      </w:r>
      <w:r w:rsidR="00A64FB5" w:rsidRPr="00DB75C2">
        <w:rPr>
          <w:rFonts w:ascii="Times New Roman" w:eastAsia="Times New Roman" w:hAnsi="Times New Roman"/>
          <w:b/>
          <w:sz w:val="24"/>
          <w:szCs w:val="24"/>
          <w:u w:val="single"/>
        </w:rPr>
        <w:t>ELIGIBILITY REQUIREMENTS</w:t>
      </w:r>
      <w:r w:rsidR="00C43107">
        <w:rPr>
          <w:rFonts w:ascii="Times New Roman" w:eastAsia="Times New Roman" w:hAnsi="Times New Roman"/>
          <w:b/>
          <w:sz w:val="24"/>
          <w:szCs w:val="24"/>
          <w:u w:val="single"/>
        </w:rPr>
        <w:t>:</w:t>
      </w:r>
    </w:p>
    <w:p w14:paraId="779543E9" w14:textId="77777777" w:rsidR="00ED2145" w:rsidRDefault="00A64FB5" w:rsidP="00FE5A59">
      <w:pPr>
        <w:spacing w:after="0" w:line="240" w:lineRule="auto"/>
        <w:ind w:left="540"/>
        <w:jc w:val="both"/>
        <w:rPr>
          <w:rFonts w:ascii="Times New Roman" w:eastAsia="Times New Roman" w:hAnsi="Times New Roman"/>
          <w:sz w:val="24"/>
          <w:szCs w:val="24"/>
        </w:rPr>
      </w:pPr>
      <w:r w:rsidRPr="00482C6D">
        <w:rPr>
          <w:rFonts w:ascii="Times New Roman" w:eastAsia="Times New Roman" w:hAnsi="Times New Roman"/>
          <w:sz w:val="24"/>
          <w:szCs w:val="24"/>
        </w:rPr>
        <w:t xml:space="preserve">The </w:t>
      </w:r>
      <w:r w:rsidR="00444271">
        <w:rPr>
          <w:rFonts w:ascii="Times New Roman" w:eastAsia="Times New Roman" w:hAnsi="Times New Roman"/>
          <w:sz w:val="24"/>
          <w:szCs w:val="24"/>
        </w:rPr>
        <w:t xml:space="preserve">client </w:t>
      </w:r>
      <w:r w:rsidRPr="00482C6D">
        <w:rPr>
          <w:rFonts w:ascii="Times New Roman" w:eastAsia="Times New Roman" w:hAnsi="Times New Roman"/>
          <w:sz w:val="24"/>
          <w:szCs w:val="24"/>
        </w:rPr>
        <w:t>eligibility requirements for this RFA are outlined in Section 0620 – Client Eligibility Requirements.  The City requires all awarded agencies to maintain a complete and current record of client eligibility throughout the entire contract period (e.g. client file or electronic record) that includes documentation of the el</w:t>
      </w:r>
      <w:r w:rsidR="00FE5A59">
        <w:rPr>
          <w:rFonts w:ascii="Times New Roman" w:eastAsia="Times New Roman" w:hAnsi="Times New Roman"/>
          <w:sz w:val="24"/>
          <w:szCs w:val="24"/>
        </w:rPr>
        <w:t>ements listed in Section 0620.</w:t>
      </w:r>
    </w:p>
    <w:p w14:paraId="345B2F44" w14:textId="77777777" w:rsidR="00C43107" w:rsidRDefault="00C43107" w:rsidP="00ED2145">
      <w:pPr>
        <w:widowControl w:val="0"/>
        <w:spacing w:after="0" w:line="240" w:lineRule="auto"/>
        <w:jc w:val="both"/>
        <w:rPr>
          <w:rFonts w:ascii="Times New Roman" w:eastAsia="Times New Roman" w:hAnsi="Times New Roman"/>
          <w:b/>
          <w:sz w:val="24"/>
          <w:szCs w:val="24"/>
        </w:rPr>
      </w:pPr>
    </w:p>
    <w:p w14:paraId="293113A7" w14:textId="4AA461AE" w:rsidR="00ED2145" w:rsidRPr="00EA3A56" w:rsidRDefault="00D54224" w:rsidP="00ED2145">
      <w:pPr>
        <w:widowControl w:val="0"/>
        <w:spacing w:after="0" w:line="240" w:lineRule="auto"/>
        <w:jc w:val="both"/>
        <w:rPr>
          <w:rFonts w:ascii="Times New Roman" w:eastAsia="Times New Roman" w:hAnsi="Times New Roman"/>
          <w:sz w:val="24"/>
          <w:szCs w:val="24"/>
        </w:rPr>
      </w:pPr>
      <w:r w:rsidRPr="00D54224">
        <w:rPr>
          <w:rFonts w:ascii="Times New Roman" w:eastAsia="Times New Roman" w:hAnsi="Times New Roman"/>
          <w:b/>
          <w:sz w:val="24"/>
          <w:szCs w:val="24"/>
        </w:rPr>
        <w:t>QUESTION 1.2</w:t>
      </w:r>
      <w:r w:rsidR="009E6188">
        <w:rPr>
          <w:rFonts w:ascii="Times New Roman" w:eastAsia="Times New Roman" w:hAnsi="Times New Roman"/>
          <w:b/>
          <w:sz w:val="24"/>
          <w:szCs w:val="24"/>
        </w:rPr>
        <w:t>4</w:t>
      </w:r>
      <w:r w:rsidR="00D0020B" w:rsidRPr="00D54224">
        <w:rPr>
          <w:rFonts w:ascii="Times New Roman" w:eastAsia="Times New Roman" w:hAnsi="Times New Roman"/>
          <w:b/>
          <w:sz w:val="24"/>
          <w:szCs w:val="24"/>
        </w:rPr>
        <w:t>:</w:t>
      </w:r>
      <w:r w:rsidR="00ED2145" w:rsidRPr="00D54224">
        <w:rPr>
          <w:rFonts w:ascii="Times New Roman" w:eastAsia="Times New Roman" w:hAnsi="Times New Roman"/>
          <w:sz w:val="24"/>
          <w:szCs w:val="24"/>
        </w:rPr>
        <w:t xml:space="preserve"> Describe how the Client Eligibility Requirements (Section 0620) will be documented for the target population(s) identified in the application.</w:t>
      </w:r>
      <w:r w:rsidR="00ED2145" w:rsidRPr="00220347">
        <w:rPr>
          <w:rFonts w:ascii="Times New Roman" w:eastAsia="Times New Roman" w:hAnsi="Times New Roman"/>
          <w:sz w:val="24"/>
          <w:szCs w:val="24"/>
        </w:rPr>
        <w:t xml:space="preserve"> </w:t>
      </w:r>
      <w:r w:rsidR="00EA3A56">
        <w:rPr>
          <w:rFonts w:ascii="Times New Roman" w:eastAsia="Times New Roman" w:hAnsi="Times New Roman"/>
          <w:sz w:val="24"/>
          <w:szCs w:val="24"/>
        </w:rPr>
        <w:t xml:space="preserve"> (</w:t>
      </w:r>
      <w:r w:rsidR="00EA3A56">
        <w:rPr>
          <w:rFonts w:ascii="Times New Roman" w:eastAsia="Times New Roman" w:hAnsi="Times New Roman"/>
          <w:i/>
          <w:sz w:val="24"/>
          <w:szCs w:val="24"/>
        </w:rPr>
        <w:t>100 word limit</w:t>
      </w:r>
      <w:r w:rsidR="00EA3A56">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B90B1D" w14:paraId="1C45E30A" w14:textId="77777777" w:rsidTr="00B90B1D">
        <w:tc>
          <w:tcPr>
            <w:tcW w:w="9350" w:type="dxa"/>
          </w:tcPr>
          <w:p w14:paraId="5ACBC03D" w14:textId="77777777" w:rsidR="00B90B1D" w:rsidRDefault="00B90B1D" w:rsidP="00B90B1D">
            <w:pPr>
              <w:spacing w:after="0" w:line="240" w:lineRule="auto"/>
              <w:rPr>
                <w:rFonts w:ascii="Times New Roman" w:eastAsia="Times New Roman" w:hAnsi="Times New Roman"/>
                <w:sz w:val="24"/>
                <w:szCs w:val="24"/>
              </w:rPr>
            </w:pPr>
          </w:p>
          <w:p w14:paraId="559AC471" w14:textId="77777777" w:rsidR="00B90B1D" w:rsidRDefault="00B90B1D" w:rsidP="00B90B1D">
            <w:pPr>
              <w:spacing w:after="0" w:line="240" w:lineRule="auto"/>
              <w:rPr>
                <w:rFonts w:ascii="Times New Roman" w:eastAsia="Times New Roman" w:hAnsi="Times New Roman"/>
                <w:sz w:val="24"/>
                <w:szCs w:val="24"/>
              </w:rPr>
            </w:pPr>
          </w:p>
          <w:p w14:paraId="2D6F0C8D" w14:textId="77777777" w:rsidR="00B90B1D" w:rsidRDefault="00B90B1D" w:rsidP="00B90B1D">
            <w:pPr>
              <w:spacing w:after="0" w:line="240" w:lineRule="auto"/>
              <w:rPr>
                <w:rFonts w:ascii="Times New Roman" w:eastAsia="Times New Roman" w:hAnsi="Times New Roman"/>
                <w:sz w:val="24"/>
                <w:szCs w:val="24"/>
              </w:rPr>
            </w:pPr>
          </w:p>
          <w:p w14:paraId="18414D79" w14:textId="77777777" w:rsidR="00B90B1D" w:rsidRDefault="00B90B1D" w:rsidP="00B90B1D">
            <w:pPr>
              <w:spacing w:after="0" w:line="240" w:lineRule="auto"/>
              <w:rPr>
                <w:rFonts w:ascii="Times New Roman" w:eastAsia="Times New Roman" w:hAnsi="Times New Roman"/>
                <w:sz w:val="24"/>
                <w:szCs w:val="24"/>
              </w:rPr>
            </w:pPr>
          </w:p>
        </w:tc>
      </w:tr>
    </w:tbl>
    <w:p w14:paraId="4023C66F" w14:textId="77777777" w:rsidR="00FE5A59" w:rsidRDefault="00FE5A59" w:rsidP="00B90B1D">
      <w:pPr>
        <w:spacing w:after="0" w:line="240" w:lineRule="auto"/>
      </w:pPr>
    </w:p>
    <w:p w14:paraId="378054F6" w14:textId="77777777" w:rsidR="00B31D6C" w:rsidRPr="00B90B1D" w:rsidRDefault="00B31D6C" w:rsidP="00B90B1D">
      <w:pPr>
        <w:spacing w:after="0" w:line="240" w:lineRule="auto"/>
        <w:rPr>
          <w:rFonts w:ascii="Times New Roman" w:eastAsia="Times New Roman" w:hAnsi="Times New Roman"/>
          <w:b/>
          <w:sz w:val="24"/>
          <w:szCs w:val="24"/>
          <w:u w:val="single"/>
        </w:rPr>
      </w:pPr>
      <w:r w:rsidRPr="00B90B1D">
        <w:rPr>
          <w:rFonts w:ascii="Times New Roman" w:eastAsia="Times New Roman" w:hAnsi="Times New Roman"/>
          <w:b/>
          <w:sz w:val="24"/>
          <w:szCs w:val="24"/>
          <w:u w:val="single"/>
        </w:rPr>
        <w:t>OUTCOMES &amp; OUTPUTS</w:t>
      </w:r>
      <w:r w:rsidR="00C43107">
        <w:rPr>
          <w:rFonts w:ascii="Times New Roman" w:eastAsia="Times New Roman" w:hAnsi="Times New Roman"/>
          <w:b/>
          <w:sz w:val="24"/>
          <w:szCs w:val="24"/>
          <w:u w:val="single"/>
        </w:rPr>
        <w:t>:</w:t>
      </w:r>
    </w:p>
    <w:p w14:paraId="51482387" w14:textId="77777777" w:rsidR="00B31D6C" w:rsidRDefault="00B31D6C" w:rsidP="00B31D6C">
      <w:pPr>
        <w:spacing w:after="0" w:line="240" w:lineRule="auto"/>
        <w:ind w:left="360"/>
        <w:rPr>
          <w:rFonts w:ascii="Times New Roman" w:eastAsia="Times New Roman" w:hAnsi="Times New Roman"/>
          <w:b/>
          <w:sz w:val="24"/>
          <w:szCs w:val="24"/>
        </w:rPr>
      </w:pPr>
    </w:p>
    <w:p w14:paraId="5787DACB" w14:textId="77777777" w:rsidR="00912E91" w:rsidRDefault="00912E91" w:rsidP="00912E91">
      <w:pPr>
        <w:widowControl w:val="0"/>
        <w:spacing w:after="60" w:line="240" w:lineRule="auto"/>
        <w:ind w:left="450"/>
        <w:jc w:val="both"/>
        <w:rPr>
          <w:rFonts w:ascii="Times New Roman" w:eastAsia="Times New Roman" w:hAnsi="Times New Roman"/>
          <w:color w:val="000000"/>
          <w:sz w:val="24"/>
          <w:szCs w:val="24"/>
        </w:rPr>
      </w:pPr>
      <w:r w:rsidRPr="00220347">
        <w:rPr>
          <w:rFonts w:ascii="Times New Roman" w:eastAsia="Times New Roman" w:hAnsi="Times New Roman"/>
          <w:color w:val="000000"/>
          <w:sz w:val="24"/>
          <w:szCs w:val="24"/>
        </w:rPr>
        <w:t xml:space="preserve">Applicants must </w:t>
      </w:r>
      <w:r w:rsidR="000054A0">
        <w:rPr>
          <w:rFonts w:ascii="Times New Roman" w:eastAsia="Times New Roman" w:hAnsi="Times New Roman"/>
          <w:color w:val="000000"/>
          <w:sz w:val="24"/>
          <w:szCs w:val="24"/>
        </w:rPr>
        <w:t>complete</w:t>
      </w:r>
      <w:r w:rsidRPr="00220347">
        <w:rPr>
          <w:rFonts w:ascii="Times New Roman" w:eastAsia="Times New Roman" w:hAnsi="Times New Roman"/>
          <w:color w:val="000000"/>
          <w:sz w:val="24"/>
          <w:szCs w:val="24"/>
        </w:rPr>
        <w:t xml:space="preserve"> Section 06</w:t>
      </w:r>
      <w:r>
        <w:rPr>
          <w:rFonts w:ascii="Times New Roman" w:eastAsia="Times New Roman" w:hAnsi="Times New Roman"/>
          <w:color w:val="000000"/>
          <w:sz w:val="24"/>
          <w:szCs w:val="24"/>
        </w:rPr>
        <w:t>40</w:t>
      </w:r>
      <w:r w:rsidRPr="00220347">
        <w:rPr>
          <w:rFonts w:ascii="Times New Roman" w:eastAsia="Times New Roman" w:hAnsi="Times New Roman"/>
          <w:color w:val="000000"/>
          <w:sz w:val="24"/>
          <w:szCs w:val="24"/>
        </w:rPr>
        <w:t xml:space="preserve"> – Program </w:t>
      </w:r>
      <w:r>
        <w:rPr>
          <w:rFonts w:ascii="Times New Roman" w:eastAsia="Times New Roman" w:hAnsi="Times New Roman"/>
          <w:color w:val="000000"/>
          <w:sz w:val="24"/>
          <w:szCs w:val="24"/>
        </w:rPr>
        <w:t>Performance Measures and Goals</w:t>
      </w:r>
      <w:r w:rsidRPr="00220347">
        <w:rPr>
          <w:rFonts w:ascii="Times New Roman" w:eastAsia="Times New Roman" w:hAnsi="Times New Roman"/>
          <w:color w:val="000000"/>
          <w:sz w:val="24"/>
          <w:szCs w:val="24"/>
        </w:rPr>
        <w:t xml:space="preserve"> to indicate their specific Output and Outcome Measures</w:t>
      </w:r>
      <w:r>
        <w:rPr>
          <w:rFonts w:ascii="Times New Roman" w:eastAsia="Times New Roman" w:hAnsi="Times New Roman"/>
          <w:color w:val="000000"/>
          <w:sz w:val="24"/>
          <w:szCs w:val="24"/>
        </w:rPr>
        <w:t>.</w:t>
      </w:r>
    </w:p>
    <w:p w14:paraId="11E1750A" w14:textId="77777777" w:rsidR="00444271" w:rsidRDefault="00444271" w:rsidP="00912E91">
      <w:pPr>
        <w:widowControl w:val="0"/>
        <w:spacing w:after="60" w:line="240" w:lineRule="auto"/>
        <w:ind w:left="450"/>
        <w:jc w:val="both"/>
        <w:rPr>
          <w:rFonts w:ascii="Times New Roman" w:eastAsia="Times New Roman" w:hAnsi="Times New Roman"/>
          <w:color w:val="000000"/>
          <w:sz w:val="24"/>
          <w:szCs w:val="24"/>
        </w:rPr>
      </w:pPr>
    </w:p>
    <w:p w14:paraId="1153CB90" w14:textId="77777777" w:rsidR="00444271" w:rsidRPr="00220347" w:rsidRDefault="00444271" w:rsidP="00912E91">
      <w:pPr>
        <w:widowControl w:val="0"/>
        <w:spacing w:after="60" w:line="240" w:lineRule="auto"/>
        <w:ind w:left="4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Applicants </w:t>
      </w:r>
      <w:r w:rsidRPr="00DB75C2">
        <w:rPr>
          <w:rFonts w:ascii="Times New Roman" w:eastAsia="Times New Roman" w:hAnsi="Times New Roman"/>
          <w:b/>
          <w:color w:val="000000"/>
          <w:sz w:val="24"/>
          <w:szCs w:val="24"/>
        </w:rPr>
        <w:t>must choose at least one</w:t>
      </w:r>
      <w:r>
        <w:rPr>
          <w:rFonts w:ascii="Times New Roman" w:eastAsia="Times New Roman" w:hAnsi="Times New Roman"/>
          <w:color w:val="000000"/>
          <w:sz w:val="24"/>
          <w:szCs w:val="24"/>
        </w:rPr>
        <w:t xml:space="preserve"> of the City’s standard outcome </w:t>
      </w:r>
      <w:r w:rsidR="00D6398D">
        <w:rPr>
          <w:rFonts w:ascii="Times New Roman" w:eastAsia="Times New Roman" w:hAnsi="Times New Roman"/>
          <w:color w:val="000000"/>
          <w:sz w:val="24"/>
          <w:szCs w:val="24"/>
        </w:rPr>
        <w:t xml:space="preserve">measures </w:t>
      </w:r>
      <w:r>
        <w:rPr>
          <w:rFonts w:ascii="Times New Roman" w:eastAsia="Times New Roman" w:hAnsi="Times New Roman"/>
          <w:color w:val="000000"/>
          <w:sz w:val="24"/>
          <w:szCs w:val="24"/>
        </w:rPr>
        <w:t>below.</w:t>
      </w:r>
    </w:p>
    <w:p w14:paraId="56B51F5D" w14:textId="77777777" w:rsidR="00D0020B" w:rsidRDefault="00D0020B" w:rsidP="00DB75C2">
      <w:pPr>
        <w:spacing w:after="0" w:line="240" w:lineRule="auto"/>
        <w:rPr>
          <w:rFonts w:ascii="Times New Roman" w:eastAsia="Times New Roman" w:hAnsi="Times New Roman"/>
          <w:sz w:val="24"/>
          <w:szCs w:val="24"/>
        </w:rPr>
      </w:pPr>
    </w:p>
    <w:p w14:paraId="7D811AA2" w14:textId="77777777" w:rsidR="000054A0" w:rsidRPr="00D0020B" w:rsidRDefault="00ED7BD6" w:rsidP="00B31D6C">
      <w:pPr>
        <w:spacing w:after="0" w:line="240" w:lineRule="auto"/>
        <w:ind w:left="360"/>
        <w:rPr>
          <w:rFonts w:ascii="Times New Roman" w:eastAsia="Times New Roman" w:hAnsi="Times New Roman"/>
          <w:sz w:val="24"/>
          <w:szCs w:val="24"/>
          <w:u w:val="single"/>
        </w:rPr>
      </w:pPr>
      <w:r>
        <w:rPr>
          <w:rFonts w:ascii="Times New Roman" w:eastAsia="Times New Roman" w:hAnsi="Times New Roman"/>
          <w:sz w:val="24"/>
          <w:szCs w:val="24"/>
          <w:u w:val="single"/>
        </w:rPr>
        <w:t>Outcome/Performance Measure O</w:t>
      </w:r>
      <w:r w:rsidR="00D0020B" w:rsidRPr="00D0020B">
        <w:rPr>
          <w:rFonts w:ascii="Times New Roman" w:eastAsia="Times New Roman" w:hAnsi="Times New Roman"/>
          <w:sz w:val="24"/>
          <w:szCs w:val="24"/>
          <w:u w:val="single"/>
        </w:rPr>
        <w:t>ptions:</w:t>
      </w:r>
    </w:p>
    <w:p w14:paraId="5CE7AF9D" w14:textId="77777777" w:rsidR="00B31D6C" w:rsidRPr="00D655EC" w:rsidRDefault="00B31D6C" w:rsidP="00DB75C2">
      <w:pPr>
        <w:tabs>
          <w:tab w:val="left" w:pos="1620"/>
        </w:tabs>
        <w:spacing w:after="0" w:line="240" w:lineRule="auto"/>
        <w:rPr>
          <w:rFonts w:ascii="Times New Roman" w:eastAsia="Times New Roman" w:hAnsi="Times New Roman"/>
          <w:sz w:val="24"/>
          <w:szCs w:val="24"/>
        </w:rPr>
      </w:pPr>
    </w:p>
    <w:p w14:paraId="3F48F021" w14:textId="77777777" w:rsidR="005E7C47"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1A. </w:t>
      </w:r>
      <w:r w:rsidR="005E7C47">
        <w:rPr>
          <w:rFonts w:ascii="Times New Roman" w:eastAsia="Times New Roman" w:hAnsi="Times New Roman"/>
          <w:sz w:val="24"/>
          <w:szCs w:val="24"/>
        </w:rPr>
        <w:t>Percent of households at risk of homelessness that maintain housing</w:t>
      </w:r>
    </w:p>
    <w:p w14:paraId="6C30F083" w14:textId="77777777" w:rsidR="005E7C47"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1B. </w:t>
      </w:r>
      <w:r w:rsidR="005E7C47">
        <w:rPr>
          <w:rFonts w:ascii="Times New Roman" w:eastAsia="Times New Roman" w:hAnsi="Times New Roman"/>
          <w:sz w:val="24"/>
          <w:szCs w:val="24"/>
        </w:rPr>
        <w:t>Percent of case-managed households that transition from homelessness into housing</w:t>
      </w:r>
    </w:p>
    <w:p w14:paraId="2C87B938"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1C. </w:t>
      </w:r>
      <w:r w:rsidR="005E7C47">
        <w:rPr>
          <w:rFonts w:ascii="Times New Roman" w:eastAsia="Times New Roman" w:hAnsi="Times New Roman"/>
          <w:sz w:val="24"/>
          <w:szCs w:val="24"/>
        </w:rPr>
        <w:t>Percent of households that maintain housing due to receiving essential services</w:t>
      </w:r>
    </w:p>
    <w:p w14:paraId="6DD954E9"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p>
    <w:p w14:paraId="459B57FE" w14:textId="77777777" w:rsidR="005E7C47"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2Ai. </w:t>
      </w:r>
      <w:r w:rsidR="005E7C47">
        <w:rPr>
          <w:rFonts w:ascii="Times New Roman" w:eastAsia="Times New Roman" w:hAnsi="Times New Roman"/>
          <w:sz w:val="24"/>
          <w:szCs w:val="24"/>
        </w:rPr>
        <w:t>Percent of individuals obtaining employment</w:t>
      </w:r>
    </w:p>
    <w:p w14:paraId="738B9418" w14:textId="77777777" w:rsidR="005E7C47"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2Aii. </w:t>
      </w:r>
      <w:r w:rsidR="005E7C47">
        <w:rPr>
          <w:rFonts w:ascii="Times New Roman" w:eastAsia="Times New Roman" w:hAnsi="Times New Roman"/>
          <w:sz w:val="24"/>
          <w:szCs w:val="24"/>
        </w:rPr>
        <w:t>Percent of individuals increasing employment income</w:t>
      </w:r>
    </w:p>
    <w:p w14:paraId="4CBD6157"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2B. </w:t>
      </w:r>
      <w:r w:rsidR="005E7C47">
        <w:rPr>
          <w:rFonts w:ascii="Times New Roman" w:eastAsia="Times New Roman" w:hAnsi="Times New Roman"/>
          <w:sz w:val="24"/>
          <w:szCs w:val="24"/>
        </w:rPr>
        <w:t>Percent of individuals who obt</w:t>
      </w:r>
      <w:r>
        <w:rPr>
          <w:rFonts w:ascii="Times New Roman" w:eastAsia="Times New Roman" w:hAnsi="Times New Roman"/>
          <w:sz w:val="24"/>
          <w:szCs w:val="24"/>
        </w:rPr>
        <w:t>ain or maintain public benefits</w:t>
      </w:r>
    </w:p>
    <w:p w14:paraId="184C33EE"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p>
    <w:p w14:paraId="3E70E576" w14:textId="77777777" w:rsidR="005E7C47"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3A. </w:t>
      </w:r>
      <w:r w:rsidR="005E7C47">
        <w:rPr>
          <w:rFonts w:ascii="Times New Roman" w:eastAsia="Times New Roman" w:hAnsi="Times New Roman"/>
          <w:sz w:val="24"/>
          <w:szCs w:val="24"/>
        </w:rPr>
        <w:t>Percent of individuals whose mental health status as measured on a standardized assessment improves</w:t>
      </w:r>
    </w:p>
    <w:p w14:paraId="0C1FBBF5"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3B. </w:t>
      </w:r>
      <w:r w:rsidR="005E7C47">
        <w:rPr>
          <w:rFonts w:ascii="Times New Roman" w:eastAsia="Times New Roman" w:hAnsi="Times New Roman"/>
          <w:sz w:val="24"/>
          <w:szCs w:val="24"/>
        </w:rPr>
        <w:t>Percent of individuals making progress toward t</w:t>
      </w:r>
      <w:r>
        <w:rPr>
          <w:rFonts w:ascii="Times New Roman" w:eastAsia="Times New Roman" w:hAnsi="Times New Roman"/>
          <w:sz w:val="24"/>
          <w:szCs w:val="24"/>
        </w:rPr>
        <w:t>heir treatment plan goals</w:t>
      </w:r>
    </w:p>
    <w:p w14:paraId="387A628C"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p>
    <w:p w14:paraId="4A2365B5"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4A. </w:t>
      </w:r>
      <w:r w:rsidR="00D9782A">
        <w:rPr>
          <w:rFonts w:ascii="Times New Roman" w:eastAsia="Times New Roman" w:hAnsi="Times New Roman"/>
          <w:sz w:val="24"/>
          <w:szCs w:val="24"/>
        </w:rPr>
        <w:t>Percent of young children who demonstrate typical language/communication skills for their age per th</w:t>
      </w:r>
      <w:r>
        <w:rPr>
          <w:rFonts w:ascii="Times New Roman" w:eastAsia="Times New Roman" w:hAnsi="Times New Roman"/>
          <w:sz w:val="24"/>
          <w:szCs w:val="24"/>
        </w:rPr>
        <w:t>e Ages and Stages Questionnaire</w:t>
      </w:r>
    </w:p>
    <w:p w14:paraId="4B01AA38"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4B. </w:t>
      </w:r>
      <w:r w:rsidR="00D9782A">
        <w:rPr>
          <w:rFonts w:ascii="Times New Roman" w:eastAsia="Times New Roman" w:hAnsi="Times New Roman"/>
          <w:sz w:val="24"/>
          <w:szCs w:val="24"/>
        </w:rPr>
        <w:t>Percent of youth who complete an educational program and</w:t>
      </w:r>
      <w:r>
        <w:rPr>
          <w:rFonts w:ascii="Times New Roman" w:eastAsia="Times New Roman" w:hAnsi="Times New Roman"/>
          <w:sz w:val="24"/>
          <w:szCs w:val="24"/>
        </w:rPr>
        <w:t xml:space="preserve"> demonstrate improved knowledge </w:t>
      </w:r>
    </w:p>
    <w:p w14:paraId="19EBFB8A"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p>
    <w:p w14:paraId="0D1DA4C5" w14:textId="77777777" w:rsidR="00D655EC" w:rsidRDefault="00D655EC" w:rsidP="00D655EC">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lastRenderedPageBreak/>
        <w:t xml:space="preserve">5A. </w:t>
      </w:r>
      <w:r w:rsidR="00D9782A">
        <w:rPr>
          <w:rFonts w:ascii="Times New Roman" w:eastAsia="Times New Roman" w:hAnsi="Times New Roman"/>
          <w:sz w:val="24"/>
          <w:szCs w:val="24"/>
        </w:rPr>
        <w:t>Percent of individuals who complete an educational program and</w:t>
      </w:r>
      <w:r>
        <w:rPr>
          <w:rFonts w:ascii="Times New Roman" w:eastAsia="Times New Roman" w:hAnsi="Times New Roman"/>
          <w:sz w:val="24"/>
          <w:szCs w:val="24"/>
        </w:rPr>
        <w:t xml:space="preserve"> demonstrate improved knowledge</w:t>
      </w:r>
    </w:p>
    <w:p w14:paraId="4546BF8E" w14:textId="77777777" w:rsidR="00B31D6C" w:rsidRPr="006B0881" w:rsidRDefault="00D655EC" w:rsidP="00FE5A59">
      <w:pPr>
        <w:tabs>
          <w:tab w:val="left" w:pos="162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5B. </w:t>
      </w:r>
      <w:r w:rsidR="00D9782A">
        <w:rPr>
          <w:rFonts w:ascii="Times New Roman" w:eastAsia="Times New Roman" w:hAnsi="Times New Roman"/>
          <w:sz w:val="24"/>
          <w:szCs w:val="24"/>
        </w:rPr>
        <w:t>Percent of individuals who demonstrate improved life skills</w:t>
      </w:r>
    </w:p>
    <w:p w14:paraId="462F87F2" w14:textId="77777777" w:rsidR="00B94796" w:rsidRDefault="00B94796" w:rsidP="00B31D6C">
      <w:pPr>
        <w:tabs>
          <w:tab w:val="left" w:pos="1620"/>
        </w:tabs>
        <w:spacing w:after="0" w:line="240" w:lineRule="auto"/>
        <w:ind w:left="360"/>
        <w:rPr>
          <w:rFonts w:ascii="Times New Roman" w:eastAsia="Times New Roman" w:hAnsi="Times New Roman"/>
          <w:b/>
          <w:sz w:val="24"/>
          <w:szCs w:val="24"/>
        </w:rPr>
      </w:pPr>
    </w:p>
    <w:p w14:paraId="287F3531" w14:textId="7AA4A490" w:rsidR="00D0020B" w:rsidRPr="00E85A4D" w:rsidRDefault="00251D00" w:rsidP="00FE5A59">
      <w:pPr>
        <w:tabs>
          <w:tab w:val="left" w:pos="16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1.</w:t>
      </w:r>
      <w:r w:rsidR="009E6188">
        <w:rPr>
          <w:rFonts w:ascii="Times New Roman" w:eastAsia="Times New Roman" w:hAnsi="Times New Roman"/>
          <w:b/>
          <w:sz w:val="24"/>
          <w:szCs w:val="24"/>
        </w:rPr>
        <w:t>25</w:t>
      </w:r>
      <w:r w:rsidR="00D0020B">
        <w:rPr>
          <w:rFonts w:ascii="Times New Roman" w:eastAsia="Times New Roman" w:hAnsi="Times New Roman"/>
          <w:b/>
          <w:sz w:val="24"/>
          <w:szCs w:val="24"/>
        </w:rPr>
        <w:t xml:space="preserve">: </w:t>
      </w:r>
      <w:r w:rsidR="0088520B">
        <w:rPr>
          <w:rFonts w:ascii="Times New Roman" w:eastAsia="Times New Roman" w:hAnsi="Times New Roman"/>
          <w:sz w:val="24"/>
          <w:szCs w:val="24"/>
        </w:rPr>
        <w:t xml:space="preserve">Please complete Section 0640 – Program Performance Measures and Goals by </w:t>
      </w:r>
      <w:r w:rsidR="00D0020B">
        <w:rPr>
          <w:rFonts w:ascii="Times New Roman" w:eastAsia="Times New Roman" w:hAnsi="Times New Roman"/>
          <w:sz w:val="24"/>
          <w:szCs w:val="24"/>
        </w:rPr>
        <w:t>select</w:t>
      </w:r>
      <w:r w:rsidR="0088520B">
        <w:rPr>
          <w:rFonts w:ascii="Times New Roman" w:eastAsia="Times New Roman" w:hAnsi="Times New Roman"/>
          <w:sz w:val="24"/>
          <w:szCs w:val="24"/>
        </w:rPr>
        <w:t>ing</w:t>
      </w:r>
      <w:r w:rsidR="00D0020B">
        <w:rPr>
          <w:rFonts w:ascii="Times New Roman" w:eastAsia="Times New Roman" w:hAnsi="Times New Roman"/>
          <w:sz w:val="24"/>
          <w:szCs w:val="24"/>
        </w:rPr>
        <w:t xml:space="preserve"> one or more of the </w:t>
      </w:r>
      <w:r w:rsidR="00ED7BD6">
        <w:rPr>
          <w:rFonts w:ascii="Times New Roman" w:eastAsia="Times New Roman" w:hAnsi="Times New Roman"/>
          <w:sz w:val="24"/>
          <w:szCs w:val="24"/>
        </w:rPr>
        <w:t xml:space="preserve">listed </w:t>
      </w:r>
      <w:r w:rsidR="00D0020B">
        <w:rPr>
          <w:rFonts w:ascii="Times New Roman" w:eastAsia="Times New Roman" w:hAnsi="Times New Roman"/>
          <w:sz w:val="24"/>
          <w:szCs w:val="24"/>
        </w:rPr>
        <w:t>performance measures that best fit the outcomes of the proposed program</w:t>
      </w:r>
      <w:r w:rsidR="00ED7BD6">
        <w:rPr>
          <w:rFonts w:ascii="Times New Roman" w:eastAsia="Times New Roman" w:hAnsi="Times New Roman"/>
          <w:sz w:val="24"/>
          <w:szCs w:val="24"/>
        </w:rPr>
        <w:t>(</w:t>
      </w:r>
      <w:r w:rsidR="00D0020B">
        <w:rPr>
          <w:rFonts w:ascii="Times New Roman" w:eastAsia="Times New Roman" w:hAnsi="Times New Roman"/>
          <w:sz w:val="24"/>
          <w:szCs w:val="24"/>
        </w:rPr>
        <w:t>s</w:t>
      </w:r>
      <w:r w:rsidR="00ED7BD6">
        <w:rPr>
          <w:rFonts w:ascii="Times New Roman" w:eastAsia="Times New Roman" w:hAnsi="Times New Roman"/>
          <w:sz w:val="24"/>
          <w:szCs w:val="24"/>
        </w:rPr>
        <w:t>)</w:t>
      </w:r>
      <w:r w:rsidR="0088520B">
        <w:rPr>
          <w:rFonts w:ascii="Times New Roman" w:eastAsia="Times New Roman" w:hAnsi="Times New Roman"/>
          <w:sz w:val="24"/>
          <w:szCs w:val="24"/>
        </w:rPr>
        <w:t>.</w:t>
      </w:r>
      <w:r>
        <w:rPr>
          <w:rFonts w:ascii="Times New Roman" w:eastAsia="Times New Roman" w:hAnsi="Times New Roman"/>
          <w:sz w:val="24"/>
          <w:szCs w:val="24"/>
        </w:rPr>
        <w:t xml:space="preserve"> </w:t>
      </w:r>
      <w:r w:rsidR="0088520B">
        <w:rPr>
          <w:rFonts w:ascii="Times New Roman" w:eastAsia="Times New Roman" w:hAnsi="Times New Roman"/>
          <w:sz w:val="24"/>
          <w:szCs w:val="24"/>
        </w:rPr>
        <w:t xml:space="preserve"> B</w:t>
      </w:r>
      <w:r>
        <w:rPr>
          <w:rFonts w:ascii="Times New Roman" w:eastAsia="Times New Roman" w:hAnsi="Times New Roman"/>
          <w:sz w:val="24"/>
          <w:szCs w:val="24"/>
        </w:rPr>
        <w:t>riefly describe how the selected measure(s) relates to the Applicant’s mission and services.</w:t>
      </w:r>
      <w:r w:rsidR="00E85A4D">
        <w:rPr>
          <w:rFonts w:ascii="Times New Roman" w:eastAsia="Times New Roman" w:hAnsi="Times New Roman"/>
          <w:sz w:val="24"/>
          <w:szCs w:val="24"/>
        </w:rPr>
        <w:t xml:space="preserve"> (</w:t>
      </w:r>
      <w:r w:rsidR="00E85A4D">
        <w:rPr>
          <w:rFonts w:ascii="Times New Roman" w:eastAsia="Times New Roman" w:hAnsi="Times New Roman"/>
          <w:i/>
          <w:sz w:val="24"/>
          <w:szCs w:val="24"/>
        </w:rPr>
        <w:t>100 word limit</w:t>
      </w:r>
      <w:r w:rsidR="00E85A4D">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242"/>
      </w:tblGrid>
      <w:tr w:rsidR="00ED7BD6" w14:paraId="637FCE26" w14:textId="77777777" w:rsidTr="00FE5A59">
        <w:tc>
          <w:tcPr>
            <w:tcW w:w="9468" w:type="dxa"/>
          </w:tcPr>
          <w:p w14:paraId="33287051" w14:textId="77777777" w:rsidR="00ED7BD6" w:rsidRDefault="00ED7BD6" w:rsidP="00B31D6C">
            <w:pPr>
              <w:tabs>
                <w:tab w:val="left" w:pos="1620"/>
              </w:tabs>
              <w:spacing w:after="0" w:line="240" w:lineRule="auto"/>
              <w:rPr>
                <w:rFonts w:ascii="Times New Roman" w:eastAsia="Times New Roman" w:hAnsi="Times New Roman"/>
                <w:b/>
                <w:sz w:val="24"/>
                <w:szCs w:val="24"/>
              </w:rPr>
            </w:pPr>
          </w:p>
          <w:p w14:paraId="3169B343" w14:textId="77777777" w:rsidR="00ED7BD6" w:rsidRDefault="00ED7BD6" w:rsidP="00B31D6C">
            <w:pPr>
              <w:tabs>
                <w:tab w:val="left" w:pos="1620"/>
              </w:tabs>
              <w:spacing w:after="0" w:line="240" w:lineRule="auto"/>
              <w:rPr>
                <w:rFonts w:ascii="Times New Roman" w:eastAsia="Times New Roman" w:hAnsi="Times New Roman"/>
                <w:b/>
                <w:sz w:val="24"/>
                <w:szCs w:val="24"/>
              </w:rPr>
            </w:pPr>
          </w:p>
          <w:p w14:paraId="3F0ED107" w14:textId="77777777" w:rsidR="00ED7BD6" w:rsidRDefault="00ED7BD6" w:rsidP="00B31D6C">
            <w:pPr>
              <w:tabs>
                <w:tab w:val="left" w:pos="1620"/>
              </w:tabs>
              <w:spacing w:after="0" w:line="240" w:lineRule="auto"/>
              <w:rPr>
                <w:rFonts w:ascii="Times New Roman" w:eastAsia="Times New Roman" w:hAnsi="Times New Roman"/>
                <w:b/>
                <w:sz w:val="24"/>
                <w:szCs w:val="24"/>
              </w:rPr>
            </w:pPr>
          </w:p>
          <w:p w14:paraId="3675E285" w14:textId="77777777" w:rsidR="00ED7BD6" w:rsidRDefault="00ED7BD6" w:rsidP="00B31D6C">
            <w:pPr>
              <w:tabs>
                <w:tab w:val="left" w:pos="1620"/>
              </w:tabs>
              <w:spacing w:after="0" w:line="240" w:lineRule="auto"/>
              <w:rPr>
                <w:rFonts w:ascii="Times New Roman" w:eastAsia="Times New Roman" w:hAnsi="Times New Roman"/>
                <w:b/>
                <w:sz w:val="24"/>
                <w:szCs w:val="24"/>
              </w:rPr>
            </w:pPr>
          </w:p>
        </w:tc>
      </w:tr>
    </w:tbl>
    <w:p w14:paraId="39146CBC" w14:textId="77777777" w:rsidR="00B94796" w:rsidRDefault="00B94796" w:rsidP="00FE5A59">
      <w:pPr>
        <w:tabs>
          <w:tab w:val="left" w:pos="1620"/>
        </w:tabs>
        <w:spacing w:after="0" w:line="240" w:lineRule="auto"/>
        <w:rPr>
          <w:rFonts w:ascii="Times New Roman" w:eastAsia="Times New Roman" w:hAnsi="Times New Roman"/>
          <w:b/>
          <w:sz w:val="24"/>
          <w:szCs w:val="24"/>
        </w:rPr>
      </w:pPr>
    </w:p>
    <w:p w14:paraId="5F9C3579" w14:textId="77777777" w:rsidR="00B31D6C" w:rsidRPr="00DB75C2" w:rsidRDefault="00B31D6C" w:rsidP="00B31D6C">
      <w:pPr>
        <w:tabs>
          <w:tab w:val="left" w:pos="1620"/>
        </w:tabs>
        <w:spacing w:after="0" w:line="240" w:lineRule="auto"/>
        <w:ind w:left="360"/>
        <w:rPr>
          <w:rFonts w:ascii="Times New Roman" w:eastAsia="Times New Roman" w:hAnsi="Times New Roman"/>
          <w:b/>
          <w:sz w:val="24"/>
          <w:szCs w:val="24"/>
        </w:rPr>
      </w:pPr>
      <w:r w:rsidRPr="00DB75C2">
        <w:rPr>
          <w:rFonts w:ascii="Times New Roman" w:eastAsia="Times New Roman" w:hAnsi="Times New Roman"/>
          <w:b/>
          <w:sz w:val="24"/>
          <w:szCs w:val="24"/>
        </w:rPr>
        <w:t xml:space="preserve">All applications </w:t>
      </w:r>
      <w:r w:rsidR="000054A0" w:rsidRPr="00DB75C2">
        <w:rPr>
          <w:rFonts w:ascii="Times New Roman" w:eastAsia="Times New Roman" w:hAnsi="Times New Roman"/>
          <w:b/>
          <w:sz w:val="24"/>
          <w:szCs w:val="24"/>
        </w:rPr>
        <w:t>must</w:t>
      </w:r>
      <w:r w:rsidRPr="00DB75C2">
        <w:rPr>
          <w:rFonts w:ascii="Times New Roman" w:eastAsia="Times New Roman" w:hAnsi="Times New Roman"/>
          <w:b/>
          <w:sz w:val="24"/>
          <w:szCs w:val="24"/>
        </w:rPr>
        <w:t xml:space="preserve"> also include the following high-level output</w:t>
      </w:r>
      <w:r w:rsidR="0088520B">
        <w:rPr>
          <w:rFonts w:ascii="Times New Roman" w:eastAsia="Times New Roman" w:hAnsi="Times New Roman"/>
          <w:b/>
          <w:sz w:val="24"/>
          <w:szCs w:val="24"/>
        </w:rPr>
        <w:t>:</w:t>
      </w:r>
      <w:r w:rsidRPr="00DB75C2">
        <w:rPr>
          <w:rFonts w:ascii="Times New Roman" w:eastAsia="Times New Roman" w:hAnsi="Times New Roman"/>
          <w:b/>
          <w:sz w:val="24"/>
          <w:szCs w:val="24"/>
        </w:rPr>
        <w:t xml:space="preserve">  </w:t>
      </w:r>
    </w:p>
    <w:p w14:paraId="06BC403F" w14:textId="77777777" w:rsidR="00E550B5" w:rsidRPr="006B0881" w:rsidRDefault="00E550B5" w:rsidP="00B31D6C">
      <w:pPr>
        <w:tabs>
          <w:tab w:val="left" w:pos="1620"/>
        </w:tabs>
        <w:spacing w:after="0" w:line="240" w:lineRule="auto"/>
        <w:ind w:left="360"/>
        <w:rPr>
          <w:rFonts w:ascii="Times New Roman" w:eastAsia="Times New Roman" w:hAnsi="Times New Roman"/>
          <w:sz w:val="24"/>
          <w:szCs w:val="24"/>
        </w:rPr>
      </w:pPr>
    </w:p>
    <w:p w14:paraId="7DBCAE53" w14:textId="4B51A281" w:rsidR="00111EDC" w:rsidRPr="004C5D1C" w:rsidRDefault="00444271" w:rsidP="004C5D1C">
      <w:pPr>
        <w:tabs>
          <w:tab w:val="left" w:pos="180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Output: </w:t>
      </w:r>
      <w:r w:rsidR="00B31D6C" w:rsidRPr="006B0881">
        <w:rPr>
          <w:rFonts w:ascii="Times New Roman" w:eastAsia="Times New Roman" w:hAnsi="Times New Roman"/>
          <w:sz w:val="24"/>
          <w:szCs w:val="24"/>
        </w:rPr>
        <w:t>Number of unduplicated clients served per 12-month contract period</w:t>
      </w:r>
      <w:r w:rsidR="00E85A4D">
        <w:rPr>
          <w:rFonts w:ascii="Times New Roman" w:eastAsia="Times New Roman" w:hAnsi="Times New Roman"/>
          <w:sz w:val="24"/>
          <w:szCs w:val="24"/>
        </w:rPr>
        <w:t>.</w:t>
      </w:r>
    </w:p>
    <w:p w14:paraId="4A78A24F" w14:textId="77777777" w:rsidR="00111EDC" w:rsidRDefault="00111EDC" w:rsidP="00857D13">
      <w:pPr>
        <w:spacing w:after="0" w:line="240" w:lineRule="auto"/>
        <w:rPr>
          <w:rFonts w:ascii="Times New Roman" w:eastAsia="Times New Roman" w:hAnsi="Times New Roman"/>
          <w:b/>
          <w:sz w:val="24"/>
          <w:szCs w:val="24"/>
        </w:rPr>
      </w:pPr>
    </w:p>
    <w:p w14:paraId="10F789CB" w14:textId="77777777" w:rsidR="002644FC" w:rsidRPr="00DB75C2" w:rsidRDefault="002644FC" w:rsidP="00857D13">
      <w:pPr>
        <w:spacing w:after="0" w:line="240" w:lineRule="auto"/>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CONNECTION TO IMAGINE AUSTIN</w:t>
      </w:r>
      <w:r w:rsidR="0088520B" w:rsidRPr="00DB75C2">
        <w:rPr>
          <w:rFonts w:ascii="Times New Roman" w:eastAsia="Times New Roman" w:hAnsi="Times New Roman"/>
          <w:b/>
          <w:sz w:val="24"/>
          <w:szCs w:val="24"/>
          <w:u w:val="single"/>
        </w:rPr>
        <w:t>:</w:t>
      </w:r>
    </w:p>
    <w:p w14:paraId="036DE31A" w14:textId="77777777" w:rsidR="00B94796" w:rsidRDefault="00B94796" w:rsidP="00FE5A59">
      <w:pPr>
        <w:spacing w:after="0" w:line="240" w:lineRule="auto"/>
        <w:rPr>
          <w:rFonts w:ascii="Times New Roman" w:eastAsia="Times New Roman" w:hAnsi="Times New Roman"/>
          <w:iCs/>
          <w:sz w:val="24"/>
          <w:szCs w:val="24"/>
        </w:rPr>
      </w:pPr>
    </w:p>
    <w:p w14:paraId="29AE1252" w14:textId="77777777" w:rsidR="00DC0C1C" w:rsidRPr="00DC0C1C" w:rsidRDefault="00DC0C1C" w:rsidP="00DC0C1C">
      <w:pPr>
        <w:spacing w:after="0" w:line="240" w:lineRule="auto"/>
        <w:ind w:left="360"/>
        <w:rPr>
          <w:rFonts w:ascii="Times New Roman" w:eastAsia="Times New Roman" w:hAnsi="Times New Roman"/>
          <w:iCs/>
          <w:sz w:val="24"/>
          <w:szCs w:val="24"/>
        </w:rPr>
      </w:pPr>
      <w:r w:rsidRPr="00DC0C1C">
        <w:rPr>
          <w:rFonts w:ascii="Times New Roman" w:eastAsia="Times New Roman" w:hAnsi="Times New Roman"/>
          <w:iCs/>
          <w:sz w:val="24"/>
          <w:szCs w:val="24"/>
        </w:rPr>
        <w:t xml:space="preserve">Imagine Austin is </w:t>
      </w:r>
      <w:r>
        <w:rPr>
          <w:rFonts w:ascii="Times New Roman" w:eastAsia="Times New Roman" w:hAnsi="Times New Roman"/>
          <w:iCs/>
          <w:sz w:val="24"/>
          <w:szCs w:val="24"/>
        </w:rPr>
        <w:t xml:space="preserve">a </w:t>
      </w:r>
      <w:r w:rsidRPr="00DC0C1C">
        <w:rPr>
          <w:rFonts w:ascii="Times New Roman" w:eastAsia="Times New Roman" w:hAnsi="Times New Roman"/>
          <w:iCs/>
          <w:sz w:val="24"/>
          <w:szCs w:val="24"/>
        </w:rPr>
        <w:t xml:space="preserve">30-year plan for the </w:t>
      </w:r>
      <w:r w:rsidR="000B467E">
        <w:rPr>
          <w:rFonts w:ascii="Times New Roman" w:eastAsia="Times New Roman" w:hAnsi="Times New Roman"/>
          <w:iCs/>
          <w:sz w:val="24"/>
          <w:szCs w:val="24"/>
        </w:rPr>
        <w:t>C</w:t>
      </w:r>
      <w:r w:rsidRPr="00DC0C1C">
        <w:rPr>
          <w:rFonts w:ascii="Times New Roman" w:eastAsia="Times New Roman" w:hAnsi="Times New Roman"/>
          <w:iCs/>
          <w:sz w:val="24"/>
          <w:szCs w:val="24"/>
        </w:rPr>
        <w:t>ity</w:t>
      </w:r>
      <w:r>
        <w:rPr>
          <w:rFonts w:ascii="Times New Roman" w:eastAsia="Times New Roman" w:hAnsi="Times New Roman"/>
          <w:iCs/>
          <w:sz w:val="24"/>
          <w:szCs w:val="24"/>
        </w:rPr>
        <w:t xml:space="preserve">’s future and </w:t>
      </w:r>
      <w:r w:rsidR="0088520B">
        <w:rPr>
          <w:rFonts w:ascii="Times New Roman" w:eastAsia="Times New Roman" w:hAnsi="Times New Roman"/>
          <w:iCs/>
          <w:sz w:val="24"/>
          <w:szCs w:val="24"/>
        </w:rPr>
        <w:t xml:space="preserve">anticipated </w:t>
      </w:r>
      <w:r>
        <w:rPr>
          <w:rFonts w:ascii="Times New Roman" w:eastAsia="Times New Roman" w:hAnsi="Times New Roman"/>
          <w:iCs/>
          <w:sz w:val="24"/>
          <w:szCs w:val="24"/>
        </w:rPr>
        <w:t>growth that was developed from extensive community input</w:t>
      </w:r>
      <w:r w:rsidRPr="00DC0C1C">
        <w:rPr>
          <w:rFonts w:ascii="Times New Roman" w:eastAsia="Times New Roman" w:hAnsi="Times New Roman"/>
          <w:iCs/>
          <w:sz w:val="24"/>
          <w:szCs w:val="24"/>
        </w:rPr>
        <w:t xml:space="preserve">. </w:t>
      </w:r>
      <w:r>
        <w:rPr>
          <w:rFonts w:ascii="Times New Roman" w:eastAsia="Times New Roman" w:hAnsi="Times New Roman"/>
          <w:iCs/>
          <w:sz w:val="24"/>
          <w:szCs w:val="24"/>
        </w:rPr>
        <w:t>Imagine Austin is</w:t>
      </w:r>
      <w:r w:rsidRPr="00DC0C1C">
        <w:rPr>
          <w:rFonts w:ascii="Times New Roman" w:eastAsia="Times New Roman" w:hAnsi="Times New Roman"/>
          <w:iCs/>
          <w:sz w:val="24"/>
          <w:szCs w:val="24"/>
        </w:rPr>
        <w:t xml:space="preserve"> based on Aust</w:t>
      </w:r>
      <w:r>
        <w:rPr>
          <w:rFonts w:ascii="Times New Roman" w:eastAsia="Times New Roman" w:hAnsi="Times New Roman"/>
          <w:iCs/>
          <w:sz w:val="24"/>
          <w:szCs w:val="24"/>
        </w:rPr>
        <w:t>in’s greatest asset: its people, and</w:t>
      </w:r>
      <w:r w:rsidRPr="00DC0C1C">
        <w:rPr>
          <w:rFonts w:ascii="Times New Roman" w:eastAsia="Times New Roman" w:hAnsi="Times New Roman"/>
          <w:iCs/>
          <w:sz w:val="24"/>
          <w:szCs w:val="24"/>
        </w:rPr>
        <w:t xml:space="preserve"> lays out a vision for </w:t>
      </w:r>
      <w:r>
        <w:rPr>
          <w:rFonts w:ascii="Times New Roman" w:eastAsia="Times New Roman" w:hAnsi="Times New Roman"/>
          <w:iCs/>
          <w:sz w:val="24"/>
          <w:szCs w:val="24"/>
        </w:rPr>
        <w:t>future City growth.</w:t>
      </w:r>
      <w:r w:rsidRPr="00DC0C1C">
        <w:rPr>
          <w:rFonts w:ascii="Times New Roman" w:eastAsia="Times New Roman" w:hAnsi="Times New Roman"/>
          <w:iCs/>
          <w:sz w:val="24"/>
          <w:szCs w:val="24"/>
        </w:rPr>
        <w:t xml:space="preserve"> </w:t>
      </w:r>
    </w:p>
    <w:p w14:paraId="16019E45" w14:textId="77777777" w:rsidR="00DC0C1C" w:rsidRPr="00DC0C1C" w:rsidRDefault="00DC0C1C" w:rsidP="00DC0C1C">
      <w:pPr>
        <w:spacing w:after="0" w:line="240" w:lineRule="auto"/>
        <w:ind w:left="360"/>
        <w:rPr>
          <w:rFonts w:ascii="Times New Roman" w:eastAsia="Times New Roman" w:hAnsi="Times New Roman"/>
          <w:iCs/>
          <w:sz w:val="24"/>
          <w:szCs w:val="24"/>
        </w:rPr>
      </w:pPr>
    </w:p>
    <w:p w14:paraId="31EA2486" w14:textId="77777777" w:rsidR="007413D6" w:rsidRDefault="00DC0C1C" w:rsidP="007413D6">
      <w:pPr>
        <w:spacing w:after="0" w:line="240" w:lineRule="auto"/>
        <w:ind w:left="360"/>
        <w:rPr>
          <w:rFonts w:ascii="Times New Roman" w:eastAsia="Times New Roman" w:hAnsi="Times New Roman"/>
          <w:iCs/>
          <w:sz w:val="24"/>
          <w:szCs w:val="24"/>
        </w:rPr>
      </w:pPr>
      <w:r w:rsidRPr="00DC0C1C">
        <w:rPr>
          <w:rFonts w:ascii="Times New Roman" w:eastAsia="Times New Roman" w:hAnsi="Times New Roman"/>
          <w:iCs/>
          <w:sz w:val="24"/>
          <w:szCs w:val="24"/>
        </w:rPr>
        <w:lastRenderedPageBreak/>
        <w:t>But unlike your typical municipal comprehensive plan, Imagine Austin also covers quality of life issues beyond land use, like investing in our creative economy and advancing healthy, affordable living. Together, your local government is partnering with you for a more livable and vibrant Austin.</w:t>
      </w:r>
    </w:p>
    <w:p w14:paraId="43CF8EBD" w14:textId="77777777" w:rsidR="007413D6" w:rsidRDefault="007413D6" w:rsidP="007413D6">
      <w:pPr>
        <w:spacing w:after="0" w:line="240" w:lineRule="auto"/>
        <w:ind w:left="360"/>
        <w:rPr>
          <w:rFonts w:ascii="Times New Roman" w:eastAsia="Times New Roman" w:hAnsi="Times New Roman"/>
          <w:iCs/>
          <w:sz w:val="24"/>
          <w:szCs w:val="24"/>
        </w:rPr>
      </w:pPr>
    </w:p>
    <w:p w14:paraId="17722E2E" w14:textId="7E880909" w:rsidR="002644FC" w:rsidRPr="006B0881" w:rsidRDefault="002644FC" w:rsidP="007413D6">
      <w:pPr>
        <w:spacing w:after="0" w:line="240" w:lineRule="auto"/>
        <w:ind w:left="360"/>
        <w:rPr>
          <w:rFonts w:ascii="Times New Roman" w:eastAsia="Times New Roman" w:hAnsi="Times New Roman"/>
          <w:iCs/>
          <w:sz w:val="24"/>
          <w:szCs w:val="24"/>
        </w:rPr>
      </w:pPr>
      <w:r w:rsidRPr="006B0881">
        <w:rPr>
          <w:rFonts w:ascii="Times New Roman" w:eastAsia="Times New Roman" w:hAnsi="Times New Roman"/>
          <w:iCs/>
          <w:sz w:val="24"/>
          <w:szCs w:val="24"/>
        </w:rPr>
        <w:t xml:space="preserve">The Applicant shall indicate how the proposed </w:t>
      </w:r>
      <w:r w:rsidR="000B467E">
        <w:rPr>
          <w:rFonts w:ascii="Times New Roman" w:eastAsia="Times New Roman" w:hAnsi="Times New Roman"/>
          <w:iCs/>
          <w:sz w:val="24"/>
          <w:szCs w:val="24"/>
        </w:rPr>
        <w:t xml:space="preserve">program </w:t>
      </w:r>
      <w:r w:rsidRPr="006B0881">
        <w:rPr>
          <w:rFonts w:ascii="Times New Roman" w:eastAsia="Times New Roman" w:hAnsi="Times New Roman"/>
          <w:iCs/>
          <w:sz w:val="24"/>
          <w:szCs w:val="24"/>
        </w:rPr>
        <w:t xml:space="preserve">strategy/strategies </w:t>
      </w:r>
      <w:r w:rsidR="000B467E">
        <w:rPr>
          <w:rFonts w:ascii="Times New Roman" w:eastAsia="Times New Roman" w:hAnsi="Times New Roman"/>
          <w:iCs/>
          <w:sz w:val="24"/>
          <w:szCs w:val="24"/>
        </w:rPr>
        <w:t xml:space="preserve">in this application </w:t>
      </w:r>
      <w:r w:rsidRPr="006B0881">
        <w:rPr>
          <w:rFonts w:ascii="Times New Roman" w:eastAsia="Times New Roman" w:hAnsi="Times New Roman"/>
          <w:iCs/>
          <w:sz w:val="24"/>
          <w:szCs w:val="24"/>
        </w:rPr>
        <w:t xml:space="preserve">correspond to the Imagine Austin Comprehensive Plan vision statement </w:t>
      </w:r>
      <w:r w:rsidRPr="00DB75C2">
        <w:rPr>
          <w:rFonts w:ascii="Times New Roman" w:eastAsia="Times New Roman" w:hAnsi="Times New Roman"/>
          <w:b/>
          <w:iCs/>
          <w:sz w:val="24"/>
          <w:szCs w:val="24"/>
        </w:rPr>
        <w:t>and</w:t>
      </w:r>
      <w:r w:rsidRPr="006B0881">
        <w:rPr>
          <w:rFonts w:ascii="Times New Roman" w:eastAsia="Times New Roman" w:hAnsi="Times New Roman"/>
          <w:iCs/>
          <w:sz w:val="24"/>
          <w:szCs w:val="24"/>
        </w:rPr>
        <w:t xml:space="preserve"> one or more of its core mission statements.  </w:t>
      </w:r>
    </w:p>
    <w:p w14:paraId="12625F80" w14:textId="77777777" w:rsidR="002644FC" w:rsidRPr="006B0881" w:rsidRDefault="002644FC" w:rsidP="002644FC">
      <w:pPr>
        <w:spacing w:after="0" w:line="240" w:lineRule="auto"/>
        <w:ind w:left="360"/>
        <w:rPr>
          <w:rFonts w:ascii="Times New Roman" w:eastAsia="Times New Roman" w:hAnsi="Times New Roman"/>
          <w:iCs/>
          <w:sz w:val="24"/>
          <w:szCs w:val="24"/>
        </w:rPr>
      </w:pPr>
    </w:p>
    <w:p w14:paraId="62F65B3C" w14:textId="77777777" w:rsidR="002644FC" w:rsidRDefault="002644FC" w:rsidP="002644FC">
      <w:pPr>
        <w:spacing w:after="0" w:line="240" w:lineRule="auto"/>
        <w:ind w:left="360"/>
        <w:rPr>
          <w:rFonts w:ascii="Times New Roman" w:eastAsia="Times New Roman" w:hAnsi="Times New Roman"/>
          <w:b/>
          <w:iCs/>
          <w:sz w:val="24"/>
          <w:szCs w:val="24"/>
        </w:rPr>
      </w:pPr>
      <w:r w:rsidRPr="00DB75C2">
        <w:rPr>
          <w:rFonts w:ascii="Times New Roman" w:eastAsia="Times New Roman" w:hAnsi="Times New Roman"/>
          <w:b/>
          <w:iCs/>
          <w:sz w:val="24"/>
          <w:szCs w:val="24"/>
        </w:rPr>
        <w:t xml:space="preserve">The Imagine Austin Comprehensive Plan vision statement states:  </w:t>
      </w:r>
    </w:p>
    <w:p w14:paraId="2016ED4F" w14:textId="77777777" w:rsidR="002644FC" w:rsidRPr="006B0881" w:rsidRDefault="002644FC" w:rsidP="002644FC">
      <w:pPr>
        <w:spacing w:after="0" w:line="240" w:lineRule="auto"/>
        <w:ind w:left="360"/>
        <w:rPr>
          <w:rFonts w:ascii="Times New Roman" w:eastAsia="Times New Roman" w:hAnsi="Times New Roman"/>
          <w:iCs/>
          <w:sz w:val="24"/>
          <w:szCs w:val="24"/>
        </w:rPr>
      </w:pPr>
    </w:p>
    <w:p w14:paraId="2A9AA161" w14:textId="77777777" w:rsidR="002644FC" w:rsidRPr="006B0881" w:rsidRDefault="002644FC" w:rsidP="002644FC">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b/>
          <w:iCs/>
          <w:sz w:val="24"/>
          <w:szCs w:val="24"/>
        </w:rPr>
      </w:pPr>
      <w:r w:rsidRPr="006B0881">
        <w:rPr>
          <w:rFonts w:ascii="Times New Roman" w:eastAsia="Times New Roman" w:hAnsi="Times New Roman"/>
          <w:b/>
          <w:iCs/>
          <w:sz w:val="24"/>
          <w:szCs w:val="24"/>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092DCA21" w14:textId="77777777" w:rsidR="00B94796" w:rsidRDefault="00B94796" w:rsidP="002644FC">
      <w:pPr>
        <w:spacing w:after="0" w:line="240" w:lineRule="auto"/>
        <w:ind w:left="360"/>
        <w:rPr>
          <w:rFonts w:ascii="Times New Roman" w:eastAsia="Times New Roman" w:hAnsi="Times New Roman"/>
          <w:b/>
          <w:iCs/>
          <w:sz w:val="24"/>
          <w:szCs w:val="24"/>
        </w:rPr>
      </w:pPr>
    </w:p>
    <w:p w14:paraId="3CAFF6D5" w14:textId="77777777" w:rsidR="002644FC" w:rsidRPr="006B0881" w:rsidRDefault="002644FC" w:rsidP="002644FC">
      <w:pPr>
        <w:spacing w:after="0" w:line="240" w:lineRule="auto"/>
        <w:ind w:left="360"/>
        <w:rPr>
          <w:rFonts w:ascii="Times New Roman" w:eastAsia="Times New Roman" w:hAnsi="Times New Roman"/>
          <w:iCs/>
          <w:sz w:val="24"/>
          <w:szCs w:val="24"/>
        </w:rPr>
      </w:pPr>
      <w:r w:rsidRPr="00DB75C2">
        <w:rPr>
          <w:rFonts w:ascii="Times New Roman" w:eastAsia="Times New Roman" w:hAnsi="Times New Roman"/>
          <w:b/>
          <w:iCs/>
          <w:sz w:val="24"/>
          <w:szCs w:val="24"/>
        </w:rPr>
        <w:t>Imagine Austin’s core mission statements</w:t>
      </w:r>
      <w:r w:rsidRPr="006B0881">
        <w:rPr>
          <w:rFonts w:ascii="Times New Roman" w:eastAsia="Times New Roman" w:hAnsi="Times New Roman"/>
          <w:iCs/>
          <w:sz w:val="24"/>
          <w:szCs w:val="24"/>
        </w:rPr>
        <w:t>, as they relate to the City’s social service investments, are as follows:</w:t>
      </w:r>
    </w:p>
    <w:p w14:paraId="459D0E9D" w14:textId="77777777" w:rsidR="002644FC" w:rsidRPr="006B0881" w:rsidRDefault="002644FC" w:rsidP="002644FC">
      <w:pPr>
        <w:spacing w:after="0" w:line="240" w:lineRule="auto"/>
        <w:ind w:left="360"/>
        <w:rPr>
          <w:rFonts w:ascii="Times New Roman" w:eastAsia="Times New Roman" w:hAnsi="Times New Roman"/>
          <w:b/>
          <w:bCs/>
          <w:iCs/>
          <w:sz w:val="24"/>
          <w:szCs w:val="24"/>
        </w:rPr>
      </w:pPr>
    </w:p>
    <w:p w14:paraId="35467095" w14:textId="77777777" w:rsidR="002644FC" w:rsidRPr="006B0881" w:rsidRDefault="002644FC" w:rsidP="002644FC">
      <w:pPr>
        <w:spacing w:after="0" w:line="240" w:lineRule="auto"/>
        <w:ind w:left="360"/>
        <w:rPr>
          <w:rFonts w:ascii="Times New Roman" w:eastAsia="Times New Roman" w:hAnsi="Times New Roman"/>
          <w:bCs/>
          <w:iCs/>
          <w:sz w:val="24"/>
          <w:szCs w:val="24"/>
        </w:rPr>
      </w:pPr>
      <w:r w:rsidRPr="006B0881">
        <w:rPr>
          <w:rFonts w:ascii="Times New Roman" w:eastAsia="Times New Roman" w:hAnsi="Times New Roman"/>
          <w:b/>
          <w:bCs/>
          <w:iCs/>
          <w:sz w:val="24"/>
          <w:szCs w:val="24"/>
        </w:rPr>
        <w:t>Austin is Livable</w:t>
      </w:r>
      <w:r w:rsidRPr="006B0881">
        <w:rPr>
          <w:rFonts w:ascii="Times New Roman" w:eastAsia="Times New Roman" w:hAnsi="Times New Roman"/>
          <w:bCs/>
          <w:iCs/>
          <w:sz w:val="24"/>
          <w:szCs w:val="24"/>
        </w:rPr>
        <w:t>:  All residents have a variety of urban, suburban, and semi-rural lifestyle choices with access to quality schools, libraries, parks and recreation, health and human services, and other outstanding public facilities and services.</w:t>
      </w:r>
    </w:p>
    <w:p w14:paraId="6A59CBE8" w14:textId="77777777" w:rsidR="002644FC" w:rsidRPr="006B0881" w:rsidRDefault="002644FC" w:rsidP="005C3930">
      <w:pPr>
        <w:numPr>
          <w:ilvl w:val="0"/>
          <w:numId w:val="3"/>
        </w:numPr>
        <w:spacing w:after="0" w:line="240" w:lineRule="auto"/>
        <w:rPr>
          <w:rFonts w:ascii="Times New Roman" w:eastAsia="Times New Roman" w:hAnsi="Times New Roman"/>
          <w:bCs/>
          <w:iCs/>
          <w:sz w:val="24"/>
          <w:szCs w:val="24"/>
        </w:rPr>
      </w:pPr>
      <w:r w:rsidRPr="006B0881">
        <w:rPr>
          <w:rFonts w:ascii="Times New Roman" w:eastAsia="Times New Roman" w:hAnsi="Times New Roman"/>
          <w:bCs/>
          <w:iCs/>
          <w:sz w:val="24"/>
          <w:szCs w:val="24"/>
        </w:rPr>
        <w:lastRenderedPageBreak/>
        <w:t>Austin’s diverse population is active and healthy, with access to locally-grown, nourishing foods and affordable healthcare</w:t>
      </w:r>
    </w:p>
    <w:p w14:paraId="11F083F0" w14:textId="77777777" w:rsidR="002644FC" w:rsidRPr="006B0881" w:rsidRDefault="002644FC" w:rsidP="002644FC">
      <w:pPr>
        <w:spacing w:after="0" w:line="240" w:lineRule="auto"/>
        <w:ind w:left="360"/>
        <w:rPr>
          <w:rFonts w:ascii="Times New Roman" w:eastAsia="Times New Roman" w:hAnsi="Times New Roman"/>
          <w:b/>
          <w:bCs/>
          <w:iCs/>
          <w:sz w:val="24"/>
          <w:szCs w:val="24"/>
        </w:rPr>
      </w:pPr>
    </w:p>
    <w:p w14:paraId="53023CF1" w14:textId="77777777" w:rsidR="002644FC" w:rsidRPr="006B0881" w:rsidRDefault="002644FC" w:rsidP="002644FC">
      <w:pPr>
        <w:spacing w:after="0" w:line="240" w:lineRule="auto"/>
        <w:ind w:left="360"/>
        <w:rPr>
          <w:rFonts w:ascii="Times New Roman" w:eastAsia="Times New Roman" w:hAnsi="Times New Roman"/>
          <w:bCs/>
          <w:iCs/>
          <w:sz w:val="24"/>
          <w:szCs w:val="24"/>
        </w:rPr>
      </w:pPr>
      <w:r w:rsidRPr="006B0881">
        <w:rPr>
          <w:rFonts w:ascii="Times New Roman" w:eastAsia="Times New Roman" w:hAnsi="Times New Roman"/>
          <w:b/>
          <w:bCs/>
          <w:iCs/>
          <w:sz w:val="24"/>
          <w:szCs w:val="24"/>
        </w:rPr>
        <w:t>Austin is Educated</w:t>
      </w:r>
      <w:r w:rsidRPr="006B0881">
        <w:rPr>
          <w:rFonts w:ascii="Times New Roman" w:eastAsia="Times New Roman" w:hAnsi="Times New Roman"/>
          <w:bCs/>
          <w:iCs/>
          <w:sz w:val="24"/>
          <w:szCs w:val="24"/>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17E8D094" w14:textId="77777777" w:rsidR="002644FC" w:rsidRPr="006B0881" w:rsidRDefault="002644FC" w:rsidP="005C3930">
      <w:pPr>
        <w:numPr>
          <w:ilvl w:val="0"/>
          <w:numId w:val="4"/>
        </w:numPr>
        <w:spacing w:after="0" w:line="240" w:lineRule="auto"/>
        <w:rPr>
          <w:rFonts w:ascii="Times New Roman" w:eastAsia="Times New Roman" w:hAnsi="Times New Roman"/>
          <w:bCs/>
          <w:iCs/>
          <w:sz w:val="24"/>
          <w:szCs w:val="24"/>
        </w:rPr>
      </w:pPr>
      <w:r w:rsidRPr="006B0881">
        <w:rPr>
          <w:rFonts w:ascii="Times New Roman" w:eastAsia="Times New Roman" w:hAnsi="Times New Roman"/>
          <w:bCs/>
          <w:iCs/>
          <w:sz w:val="24"/>
          <w:szCs w:val="24"/>
        </w:rPr>
        <w:t>Our school campuses provide safe and stable environments enabling future success</w:t>
      </w:r>
    </w:p>
    <w:p w14:paraId="59968E3D" w14:textId="77777777" w:rsidR="002644FC" w:rsidRPr="006B0881" w:rsidRDefault="002644FC" w:rsidP="005C3930">
      <w:pPr>
        <w:numPr>
          <w:ilvl w:val="0"/>
          <w:numId w:val="4"/>
        </w:numPr>
        <w:spacing w:after="0" w:line="240" w:lineRule="auto"/>
        <w:rPr>
          <w:rFonts w:ascii="Times New Roman" w:eastAsia="Times New Roman" w:hAnsi="Times New Roman"/>
          <w:bCs/>
          <w:iCs/>
          <w:sz w:val="24"/>
          <w:szCs w:val="24"/>
        </w:rPr>
      </w:pPr>
      <w:r w:rsidRPr="006B0881">
        <w:rPr>
          <w:rFonts w:ascii="Times New Roman" w:eastAsia="Times New Roman" w:hAnsi="Times New Roman"/>
          <w:bCs/>
          <w:iCs/>
          <w:sz w:val="24"/>
          <w:szCs w:val="24"/>
        </w:rPr>
        <w:t>Every child in Austin has the chance to engage with other cultures, communities, and languages, providing pathways for healthy development and the critical thinking skills students need as future citizens of Austin and the world.</w:t>
      </w:r>
    </w:p>
    <w:p w14:paraId="7FDB9725" w14:textId="77777777" w:rsidR="002644FC" w:rsidRPr="006B0881" w:rsidRDefault="002644FC" w:rsidP="002644FC">
      <w:pPr>
        <w:spacing w:after="0" w:line="240" w:lineRule="auto"/>
        <w:ind w:left="360"/>
        <w:rPr>
          <w:rFonts w:ascii="Times New Roman" w:eastAsia="Times New Roman" w:hAnsi="Times New Roman"/>
          <w:b/>
          <w:bCs/>
          <w:iCs/>
          <w:sz w:val="24"/>
          <w:szCs w:val="24"/>
        </w:rPr>
      </w:pPr>
    </w:p>
    <w:p w14:paraId="2642503E" w14:textId="77777777" w:rsidR="002644FC" w:rsidRPr="006B0881" w:rsidRDefault="002644FC" w:rsidP="002644FC">
      <w:pPr>
        <w:spacing w:after="0" w:line="240" w:lineRule="auto"/>
        <w:ind w:left="360"/>
        <w:rPr>
          <w:rFonts w:ascii="Times New Roman" w:eastAsia="Times New Roman" w:hAnsi="Times New Roman"/>
          <w:bCs/>
          <w:iCs/>
          <w:sz w:val="24"/>
          <w:szCs w:val="24"/>
        </w:rPr>
      </w:pPr>
      <w:r w:rsidRPr="006B0881">
        <w:rPr>
          <w:rFonts w:ascii="Times New Roman" w:eastAsia="Times New Roman" w:hAnsi="Times New Roman"/>
          <w:b/>
          <w:bCs/>
          <w:iCs/>
          <w:sz w:val="24"/>
          <w:szCs w:val="24"/>
        </w:rPr>
        <w:t>Austin is Prosperous</w:t>
      </w:r>
      <w:r w:rsidRPr="006B0881">
        <w:rPr>
          <w:rFonts w:ascii="Times New Roman" w:eastAsia="Times New Roman" w:hAnsi="Times New Roman"/>
          <w:bCs/>
          <w:iCs/>
          <w:sz w:val="24"/>
          <w:szCs w:val="24"/>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590D2048" w14:textId="77777777" w:rsidR="002644FC" w:rsidRPr="006B0881" w:rsidRDefault="002644FC" w:rsidP="005C3930">
      <w:pPr>
        <w:numPr>
          <w:ilvl w:val="0"/>
          <w:numId w:val="5"/>
        </w:numPr>
        <w:spacing w:after="0" w:line="240" w:lineRule="auto"/>
        <w:rPr>
          <w:rFonts w:ascii="Times New Roman" w:eastAsia="Times New Roman" w:hAnsi="Times New Roman"/>
          <w:bCs/>
          <w:iCs/>
          <w:sz w:val="24"/>
          <w:szCs w:val="24"/>
        </w:rPr>
      </w:pPr>
      <w:r w:rsidRPr="006B0881">
        <w:rPr>
          <w:rFonts w:ascii="Times New Roman" w:eastAsia="Times New Roman" w:hAnsi="Times New Roman"/>
          <w:bCs/>
          <w:iCs/>
          <w:sz w:val="24"/>
          <w:szCs w:val="24"/>
        </w:rPr>
        <w:t>Equitable opportunities are accessible to all through quality education, training, and good jobs</w:t>
      </w:r>
    </w:p>
    <w:p w14:paraId="679C481D" w14:textId="77777777" w:rsidR="002644FC" w:rsidRPr="006B0881" w:rsidRDefault="002644FC" w:rsidP="002644FC">
      <w:pPr>
        <w:spacing w:after="0" w:line="240" w:lineRule="auto"/>
        <w:ind w:left="360"/>
        <w:rPr>
          <w:rFonts w:ascii="Times New Roman" w:eastAsia="Times New Roman" w:hAnsi="Times New Roman"/>
          <w:b/>
          <w:bCs/>
          <w:iCs/>
          <w:sz w:val="24"/>
          <w:szCs w:val="24"/>
        </w:rPr>
      </w:pPr>
    </w:p>
    <w:p w14:paraId="71877831" w14:textId="77777777" w:rsidR="002644FC" w:rsidRPr="006B0881" w:rsidRDefault="002644FC" w:rsidP="002644FC">
      <w:pPr>
        <w:spacing w:after="0" w:line="240" w:lineRule="auto"/>
        <w:ind w:left="360"/>
        <w:rPr>
          <w:rFonts w:ascii="Times New Roman" w:eastAsia="Times New Roman" w:hAnsi="Times New Roman"/>
          <w:bCs/>
          <w:iCs/>
          <w:sz w:val="24"/>
          <w:szCs w:val="24"/>
        </w:rPr>
      </w:pPr>
      <w:r w:rsidRPr="006B0881">
        <w:rPr>
          <w:rFonts w:ascii="Times New Roman" w:eastAsia="Times New Roman" w:hAnsi="Times New Roman"/>
          <w:b/>
          <w:bCs/>
          <w:iCs/>
          <w:sz w:val="24"/>
          <w:szCs w:val="24"/>
        </w:rPr>
        <w:t>Austin Values and Respects its People</w:t>
      </w:r>
      <w:r w:rsidRPr="006B0881">
        <w:rPr>
          <w:rFonts w:ascii="Times New Roman" w:eastAsia="Times New Roman" w:hAnsi="Times New Roman"/>
          <w:bCs/>
          <w:iCs/>
          <w:sz w:val="24"/>
          <w:szCs w:val="24"/>
        </w:rPr>
        <w:t xml:space="preserve">:  Austin is its people. Our city is home to engaged, compassionate, creative, and independent thinking people, where diversity is a </w:t>
      </w:r>
      <w:r w:rsidRPr="006B0881">
        <w:rPr>
          <w:rFonts w:ascii="Times New Roman" w:eastAsia="Times New Roman" w:hAnsi="Times New Roman"/>
          <w:bCs/>
          <w:iCs/>
          <w:sz w:val="24"/>
          <w:szCs w:val="24"/>
        </w:rPr>
        <w:lastRenderedPageBreak/>
        <w:t>source of strength, and where we have the opportunity to fully participate and fulfill our potential.</w:t>
      </w:r>
    </w:p>
    <w:p w14:paraId="6A31B040" w14:textId="7F5E51B5" w:rsidR="002644FC" w:rsidRPr="006B0881" w:rsidRDefault="002644FC" w:rsidP="007413D6">
      <w:pPr>
        <w:spacing w:after="0" w:line="240" w:lineRule="auto"/>
        <w:ind w:left="360"/>
        <w:rPr>
          <w:rFonts w:ascii="Times New Roman" w:eastAsia="Times New Roman" w:hAnsi="Times New Roman"/>
          <w:iCs/>
          <w:sz w:val="24"/>
          <w:szCs w:val="24"/>
        </w:rPr>
      </w:pPr>
      <w:r w:rsidRPr="006B0881">
        <w:rPr>
          <w:rFonts w:ascii="Times New Roman" w:eastAsia="Times New Roman" w:hAnsi="Times New Roman"/>
          <w:bCs/>
          <w:iCs/>
          <w:sz w:val="24"/>
          <w:szCs w:val="24"/>
        </w:rPr>
        <w:t xml:space="preserve">People across all parts of the city and of </w:t>
      </w:r>
      <w:r w:rsidR="0088520B">
        <w:rPr>
          <w:rFonts w:ascii="Times New Roman" w:eastAsia="Times New Roman" w:hAnsi="Times New Roman"/>
          <w:bCs/>
          <w:iCs/>
          <w:sz w:val="24"/>
          <w:szCs w:val="24"/>
        </w:rPr>
        <w:t xml:space="preserve">all </w:t>
      </w:r>
      <w:r w:rsidRPr="006B0881">
        <w:rPr>
          <w:rFonts w:ascii="Times New Roman" w:eastAsia="Times New Roman" w:hAnsi="Times New Roman"/>
          <w:bCs/>
          <w:iCs/>
          <w:sz w:val="24"/>
          <w:szCs w:val="24"/>
        </w:rPr>
        <w:t>ages and income levels live in safe, stable neighborhoods with a variety of affordable and accessible homes with access to healthy food, economic opportunity, healthcare, education, and transportation</w:t>
      </w:r>
      <w:r w:rsidR="007413D6">
        <w:rPr>
          <w:rFonts w:ascii="Times New Roman" w:eastAsia="Times New Roman" w:hAnsi="Times New Roman"/>
          <w:iCs/>
          <w:sz w:val="24"/>
          <w:szCs w:val="24"/>
        </w:rPr>
        <w:t xml:space="preserve"> </w:t>
      </w:r>
      <w:r w:rsidRPr="006B0881">
        <w:rPr>
          <w:rFonts w:ascii="Times New Roman" w:eastAsia="Times New Roman" w:hAnsi="Times New Roman"/>
          <w:iCs/>
          <w:sz w:val="24"/>
          <w:szCs w:val="24"/>
        </w:rPr>
        <w:t>(</w:t>
      </w:r>
      <w:hyperlink r:id="rId11" w:history="1">
        <w:r w:rsidRPr="006B0881">
          <w:rPr>
            <w:rFonts w:ascii="Times New Roman" w:eastAsia="Times New Roman" w:hAnsi="Times New Roman"/>
            <w:iCs/>
            <w:color w:val="0000FF"/>
            <w:sz w:val="24"/>
            <w:szCs w:val="24"/>
            <w:u w:val="single"/>
          </w:rPr>
          <w:t>http://assets.austintexas.gov///webiacpfullreduced.pdf</w:t>
        </w:r>
      </w:hyperlink>
      <w:r w:rsidRPr="006B0881">
        <w:rPr>
          <w:rFonts w:ascii="Times New Roman" w:eastAsia="Times New Roman" w:hAnsi="Times New Roman"/>
          <w:iCs/>
          <w:sz w:val="24"/>
          <w:szCs w:val="24"/>
        </w:rPr>
        <w:t xml:space="preserve">).  </w:t>
      </w:r>
    </w:p>
    <w:p w14:paraId="288B8E89" w14:textId="031E39EE" w:rsidR="005F23F6" w:rsidRPr="004C5D1C" w:rsidRDefault="002064BB" w:rsidP="002064BB">
      <w:pPr>
        <w:widowControl w:val="0"/>
        <w:spacing w:after="0" w:line="240" w:lineRule="auto"/>
        <w:jc w:val="both"/>
        <w:rPr>
          <w:rFonts w:ascii="Times New Roman" w:eastAsia="Times New Roman" w:hAnsi="Times New Roman"/>
          <w:sz w:val="24"/>
          <w:szCs w:val="24"/>
        </w:rPr>
      </w:pPr>
      <w:r w:rsidRPr="000054A0">
        <w:rPr>
          <w:rFonts w:ascii="Times New Roman" w:eastAsia="Times New Roman" w:hAnsi="Times New Roman"/>
          <w:b/>
          <w:sz w:val="24"/>
          <w:szCs w:val="24"/>
        </w:rPr>
        <w:t>QUESTION</w:t>
      </w:r>
      <w:r w:rsidR="000054A0" w:rsidRPr="000054A0">
        <w:rPr>
          <w:rFonts w:ascii="Times New Roman" w:eastAsia="Times New Roman" w:hAnsi="Times New Roman"/>
          <w:b/>
          <w:sz w:val="24"/>
          <w:szCs w:val="24"/>
        </w:rPr>
        <w:t xml:space="preserve"> </w:t>
      </w:r>
      <w:r w:rsidR="00857D13">
        <w:rPr>
          <w:rFonts w:ascii="Times New Roman" w:eastAsia="Times New Roman" w:hAnsi="Times New Roman"/>
          <w:b/>
          <w:sz w:val="24"/>
          <w:szCs w:val="24"/>
        </w:rPr>
        <w:t>1.</w:t>
      </w:r>
      <w:r w:rsidR="004C5D1C">
        <w:rPr>
          <w:rFonts w:ascii="Times New Roman" w:eastAsia="Times New Roman" w:hAnsi="Times New Roman"/>
          <w:b/>
          <w:sz w:val="24"/>
          <w:szCs w:val="24"/>
        </w:rPr>
        <w:t>26</w:t>
      </w:r>
      <w:r w:rsidRPr="000054A0">
        <w:rPr>
          <w:rFonts w:ascii="Times New Roman" w:eastAsia="Times New Roman" w:hAnsi="Times New Roman"/>
          <w:b/>
          <w:sz w:val="24"/>
          <w:szCs w:val="24"/>
        </w:rPr>
        <w:t xml:space="preserve">: </w:t>
      </w:r>
      <w:r w:rsidRPr="000054A0">
        <w:rPr>
          <w:rFonts w:ascii="Times New Roman" w:eastAsia="Times New Roman" w:hAnsi="Times New Roman"/>
          <w:sz w:val="24"/>
          <w:szCs w:val="24"/>
        </w:rPr>
        <w:t xml:space="preserve">Describe how the </w:t>
      </w:r>
      <w:r w:rsidR="00C50BC3">
        <w:rPr>
          <w:rFonts w:ascii="Times New Roman" w:eastAsia="Times New Roman" w:hAnsi="Times New Roman"/>
          <w:sz w:val="24"/>
          <w:szCs w:val="24"/>
        </w:rPr>
        <w:t xml:space="preserve">proposed </w:t>
      </w:r>
      <w:r w:rsidRPr="000054A0">
        <w:rPr>
          <w:rFonts w:ascii="Times New Roman" w:eastAsia="Times New Roman" w:hAnsi="Times New Roman"/>
          <w:sz w:val="24"/>
          <w:szCs w:val="24"/>
        </w:rPr>
        <w:t xml:space="preserve">program strategy/strategies correspond to the Imagine Austin Comprehensive Plan vision statement </w:t>
      </w:r>
      <w:r w:rsidRPr="00DB75C2">
        <w:rPr>
          <w:rFonts w:ascii="Times New Roman" w:eastAsia="Times New Roman" w:hAnsi="Times New Roman"/>
          <w:b/>
          <w:sz w:val="24"/>
          <w:szCs w:val="24"/>
        </w:rPr>
        <w:t>and</w:t>
      </w:r>
      <w:r w:rsidRPr="000054A0">
        <w:rPr>
          <w:rFonts w:ascii="Times New Roman" w:eastAsia="Times New Roman" w:hAnsi="Times New Roman"/>
          <w:sz w:val="24"/>
          <w:szCs w:val="24"/>
        </w:rPr>
        <w:t xml:space="preserve"> one or more</w:t>
      </w:r>
      <w:r w:rsidR="000054A0" w:rsidRPr="000054A0">
        <w:rPr>
          <w:rFonts w:ascii="Times New Roman" w:eastAsia="Times New Roman" w:hAnsi="Times New Roman"/>
          <w:sz w:val="24"/>
          <w:szCs w:val="24"/>
        </w:rPr>
        <w:t xml:space="preserve"> of its core mission statements. </w:t>
      </w:r>
      <w:r w:rsidR="004C5D1C">
        <w:rPr>
          <w:rFonts w:ascii="Times New Roman" w:eastAsia="Times New Roman" w:hAnsi="Times New Roman"/>
          <w:sz w:val="24"/>
          <w:szCs w:val="24"/>
        </w:rPr>
        <w:t>(</w:t>
      </w:r>
      <w:r w:rsidR="004C5D1C">
        <w:rPr>
          <w:rFonts w:ascii="Times New Roman" w:eastAsia="Times New Roman" w:hAnsi="Times New Roman"/>
          <w:i/>
          <w:sz w:val="24"/>
          <w:szCs w:val="24"/>
        </w:rPr>
        <w:t>150 word limit</w:t>
      </w:r>
      <w:r w:rsidR="004C5D1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D3DB1" w14:paraId="6DD48994" w14:textId="77777777" w:rsidTr="00CD3DB1">
        <w:tc>
          <w:tcPr>
            <w:tcW w:w="9350" w:type="dxa"/>
          </w:tcPr>
          <w:p w14:paraId="0CE7E94D"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7EDE60C"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C9F213E"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FCB1AEB" w14:textId="77777777" w:rsidR="00CD3DB1" w:rsidRDefault="00CD3DB1" w:rsidP="002064BB">
            <w:pPr>
              <w:widowControl w:val="0"/>
              <w:spacing w:after="0" w:line="240" w:lineRule="auto"/>
              <w:jc w:val="both"/>
              <w:rPr>
                <w:rFonts w:ascii="Times New Roman" w:eastAsia="Times New Roman" w:hAnsi="Times New Roman"/>
                <w:b/>
                <w:sz w:val="24"/>
                <w:szCs w:val="24"/>
              </w:rPr>
            </w:pPr>
          </w:p>
        </w:tc>
      </w:tr>
    </w:tbl>
    <w:p w14:paraId="0DAED54D" w14:textId="77777777" w:rsidR="00CD3DB1" w:rsidRPr="000054A0" w:rsidRDefault="00CD3DB1" w:rsidP="002064BB">
      <w:pPr>
        <w:widowControl w:val="0"/>
        <w:spacing w:after="0" w:line="240" w:lineRule="auto"/>
        <w:jc w:val="both"/>
        <w:rPr>
          <w:rFonts w:ascii="Times New Roman" w:eastAsia="Times New Roman" w:hAnsi="Times New Roman"/>
          <w:b/>
          <w:sz w:val="24"/>
          <w:szCs w:val="24"/>
        </w:rPr>
      </w:pPr>
    </w:p>
    <w:p w14:paraId="0739990F" w14:textId="77777777" w:rsidR="005F23F6" w:rsidRPr="005F23F6" w:rsidRDefault="005F23F6" w:rsidP="005F23F6">
      <w:pPr>
        <w:widowControl w:val="0"/>
        <w:spacing w:before="240" w:after="0" w:line="240" w:lineRule="auto"/>
        <w:jc w:val="both"/>
        <w:outlineLvl w:val="1"/>
        <w:rPr>
          <w:rFonts w:ascii="Times New Roman" w:eastAsia="Times New Roman" w:hAnsi="Times New Roman"/>
          <w:b/>
          <w:sz w:val="28"/>
          <w:szCs w:val="28"/>
        </w:rPr>
      </w:pPr>
      <w:r w:rsidRPr="005F23F6">
        <w:rPr>
          <w:rFonts w:ascii="Times New Roman" w:eastAsia="Times New Roman" w:hAnsi="Times New Roman"/>
          <w:b/>
          <w:sz w:val="28"/>
          <w:szCs w:val="28"/>
        </w:rPr>
        <w:t xml:space="preserve">Part II – Capacity Building </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5F23F6">
        <w:rPr>
          <w:rFonts w:ascii="Times New Roman" w:eastAsia="Times New Roman" w:hAnsi="Times New Roman"/>
          <w:b/>
          <w:sz w:val="28"/>
          <w:szCs w:val="28"/>
        </w:rPr>
        <w:t>Total poi</w:t>
      </w:r>
      <w:r>
        <w:rPr>
          <w:rFonts w:ascii="Times New Roman" w:eastAsia="Times New Roman" w:hAnsi="Times New Roman"/>
          <w:b/>
          <w:sz w:val="28"/>
          <w:szCs w:val="28"/>
        </w:rPr>
        <w:t>nts: 3</w:t>
      </w:r>
      <w:r w:rsidRPr="005F23F6">
        <w:rPr>
          <w:rFonts w:ascii="Times New Roman" w:eastAsia="Times New Roman" w:hAnsi="Times New Roman"/>
          <w:b/>
          <w:sz w:val="28"/>
          <w:szCs w:val="28"/>
        </w:rPr>
        <w:t>0</w:t>
      </w:r>
    </w:p>
    <w:p w14:paraId="47B17CC3" w14:textId="77777777" w:rsidR="00994365" w:rsidRDefault="00994365" w:rsidP="002064BB">
      <w:pPr>
        <w:widowControl w:val="0"/>
        <w:spacing w:after="0" w:line="240" w:lineRule="auto"/>
        <w:jc w:val="both"/>
        <w:rPr>
          <w:rFonts w:ascii="Times New Roman" w:eastAsia="Times New Roman" w:hAnsi="Times New Roman"/>
          <w:b/>
          <w:sz w:val="24"/>
          <w:szCs w:val="24"/>
        </w:rPr>
      </w:pPr>
    </w:p>
    <w:p w14:paraId="7F0C1409" w14:textId="77777777" w:rsidR="00E56EDA" w:rsidRDefault="006D753C" w:rsidP="002064B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City is l</w:t>
      </w:r>
      <w:r w:rsidR="00D441E9">
        <w:rPr>
          <w:rFonts w:ascii="Times New Roman" w:eastAsia="Times New Roman" w:hAnsi="Times New Roman"/>
          <w:sz w:val="24"/>
          <w:szCs w:val="24"/>
        </w:rPr>
        <w:t xml:space="preserve">ooking for </w:t>
      </w:r>
      <w:r w:rsidR="00E56EDA">
        <w:rPr>
          <w:rFonts w:ascii="Times New Roman" w:eastAsia="Times New Roman" w:hAnsi="Times New Roman"/>
          <w:sz w:val="24"/>
          <w:szCs w:val="24"/>
        </w:rPr>
        <w:t>Applicants</w:t>
      </w:r>
      <w:r w:rsidR="00D441E9">
        <w:rPr>
          <w:rFonts w:ascii="Times New Roman" w:eastAsia="Times New Roman" w:hAnsi="Times New Roman"/>
          <w:sz w:val="24"/>
          <w:szCs w:val="24"/>
        </w:rPr>
        <w:t xml:space="preserve"> with </w:t>
      </w:r>
      <w:r w:rsidR="00857D13">
        <w:rPr>
          <w:rFonts w:ascii="Times New Roman" w:eastAsia="Times New Roman" w:hAnsi="Times New Roman"/>
          <w:sz w:val="24"/>
          <w:szCs w:val="24"/>
        </w:rPr>
        <w:t xml:space="preserve">a balance of </w:t>
      </w:r>
      <w:r>
        <w:rPr>
          <w:rFonts w:ascii="Times New Roman" w:eastAsia="Times New Roman" w:hAnsi="Times New Roman"/>
          <w:sz w:val="24"/>
          <w:szCs w:val="24"/>
        </w:rPr>
        <w:t xml:space="preserve">established </w:t>
      </w:r>
      <w:r w:rsidR="00D441E9">
        <w:rPr>
          <w:rFonts w:ascii="Times New Roman" w:eastAsia="Times New Roman" w:hAnsi="Times New Roman"/>
          <w:sz w:val="24"/>
          <w:szCs w:val="24"/>
        </w:rPr>
        <w:t xml:space="preserve">strengths </w:t>
      </w:r>
      <w:r w:rsidR="00857D13">
        <w:rPr>
          <w:rFonts w:ascii="Times New Roman" w:eastAsia="Times New Roman" w:hAnsi="Times New Roman"/>
          <w:sz w:val="24"/>
          <w:szCs w:val="24"/>
        </w:rPr>
        <w:t>and</w:t>
      </w:r>
      <w:r>
        <w:rPr>
          <w:rFonts w:ascii="Times New Roman" w:eastAsia="Times New Roman" w:hAnsi="Times New Roman"/>
          <w:sz w:val="24"/>
          <w:szCs w:val="24"/>
        </w:rPr>
        <w:t xml:space="preserve"> </w:t>
      </w:r>
      <w:r w:rsidR="0088520B">
        <w:rPr>
          <w:rFonts w:ascii="Times New Roman" w:eastAsia="Times New Roman" w:hAnsi="Times New Roman"/>
          <w:sz w:val="24"/>
          <w:szCs w:val="24"/>
        </w:rPr>
        <w:t>areas of opportunity</w:t>
      </w:r>
      <w:r w:rsidR="00E56EDA">
        <w:rPr>
          <w:rFonts w:ascii="Times New Roman" w:eastAsia="Times New Roman" w:hAnsi="Times New Roman"/>
          <w:sz w:val="24"/>
          <w:szCs w:val="24"/>
        </w:rPr>
        <w:t xml:space="preserve"> for improvement that could be addressed </w:t>
      </w:r>
      <w:r>
        <w:rPr>
          <w:rFonts w:ascii="Times New Roman" w:eastAsia="Times New Roman" w:hAnsi="Times New Roman"/>
          <w:sz w:val="24"/>
          <w:szCs w:val="24"/>
        </w:rPr>
        <w:t xml:space="preserve">through </w:t>
      </w:r>
      <w:r w:rsidR="00E56EDA">
        <w:rPr>
          <w:rFonts w:ascii="Times New Roman" w:eastAsia="Times New Roman" w:hAnsi="Times New Roman"/>
          <w:sz w:val="24"/>
          <w:szCs w:val="24"/>
        </w:rPr>
        <w:t xml:space="preserve">capacity building services such as </w:t>
      </w:r>
      <w:r>
        <w:rPr>
          <w:rFonts w:ascii="Times New Roman" w:eastAsia="Times New Roman" w:hAnsi="Times New Roman"/>
          <w:sz w:val="24"/>
          <w:szCs w:val="24"/>
        </w:rPr>
        <w:t xml:space="preserve">consulting, structured courses, and mentorship opportunities.  </w:t>
      </w:r>
      <w:r w:rsidR="0088520B">
        <w:rPr>
          <w:rFonts w:ascii="Times New Roman" w:eastAsia="Times New Roman" w:hAnsi="Times New Roman"/>
          <w:sz w:val="24"/>
          <w:szCs w:val="24"/>
        </w:rPr>
        <w:t>Applicants that are awarded contracts through this solicitation will be required to participate in capacity building services provided by the City.</w:t>
      </w:r>
    </w:p>
    <w:p w14:paraId="0D699D40" w14:textId="77777777" w:rsidR="00E56EDA" w:rsidRDefault="00E56EDA" w:rsidP="002064BB">
      <w:pPr>
        <w:widowControl w:val="0"/>
        <w:spacing w:after="0" w:line="240" w:lineRule="auto"/>
        <w:jc w:val="both"/>
        <w:rPr>
          <w:rFonts w:ascii="Times New Roman" w:eastAsia="Times New Roman" w:hAnsi="Times New Roman"/>
          <w:sz w:val="24"/>
          <w:szCs w:val="24"/>
        </w:rPr>
      </w:pPr>
    </w:p>
    <w:p w14:paraId="27C25D05" w14:textId="77777777" w:rsidR="00C400E3" w:rsidRDefault="00C400E3" w:rsidP="0022327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Provide responses f</w:t>
      </w:r>
      <w:r w:rsidR="00E56EDA">
        <w:rPr>
          <w:rFonts w:ascii="Times New Roman" w:eastAsia="Times New Roman" w:hAnsi="Times New Roman"/>
          <w:sz w:val="24"/>
          <w:szCs w:val="24"/>
        </w:rPr>
        <w:t xml:space="preserve">or </w:t>
      </w:r>
      <w:r>
        <w:rPr>
          <w:rFonts w:ascii="Times New Roman" w:eastAsia="Times New Roman" w:hAnsi="Times New Roman"/>
          <w:sz w:val="24"/>
          <w:szCs w:val="24"/>
        </w:rPr>
        <w:t xml:space="preserve">questions regarding </w:t>
      </w:r>
      <w:r w:rsidR="00E56EDA">
        <w:rPr>
          <w:rFonts w:ascii="Times New Roman" w:eastAsia="Times New Roman" w:hAnsi="Times New Roman"/>
          <w:sz w:val="24"/>
          <w:szCs w:val="24"/>
        </w:rPr>
        <w:t xml:space="preserve">each of the following categories in the text boxes </w:t>
      </w:r>
      <w:r w:rsidR="00E56EDA">
        <w:rPr>
          <w:rFonts w:ascii="Times New Roman" w:eastAsia="Times New Roman" w:hAnsi="Times New Roman"/>
          <w:sz w:val="24"/>
          <w:szCs w:val="24"/>
        </w:rPr>
        <w:lastRenderedPageBreak/>
        <w:t>below</w:t>
      </w:r>
      <w:r w:rsidR="00B94796">
        <w:rPr>
          <w:rFonts w:ascii="Times New Roman" w:eastAsia="Times New Roman" w:hAnsi="Times New Roman"/>
          <w:sz w:val="24"/>
          <w:szCs w:val="24"/>
        </w:rPr>
        <w:t>,</w:t>
      </w:r>
      <w:r w:rsidR="00E56EDA">
        <w:rPr>
          <w:rFonts w:ascii="Times New Roman" w:eastAsia="Times New Roman" w:hAnsi="Times New Roman"/>
          <w:sz w:val="24"/>
          <w:szCs w:val="24"/>
        </w:rPr>
        <w:t xml:space="preserve"> </w:t>
      </w:r>
      <w:r>
        <w:rPr>
          <w:rFonts w:ascii="Times New Roman" w:eastAsia="Times New Roman" w:hAnsi="Times New Roman"/>
          <w:sz w:val="24"/>
          <w:szCs w:val="24"/>
        </w:rPr>
        <w:t>including</w:t>
      </w:r>
      <w:r w:rsidR="00B94796">
        <w:rPr>
          <w:rFonts w:ascii="Times New Roman" w:eastAsia="Times New Roman" w:hAnsi="Times New Roman"/>
          <w:sz w:val="24"/>
          <w:szCs w:val="24"/>
        </w:rPr>
        <w:t xml:space="preserve"> a numerical ranking</w:t>
      </w:r>
      <w:r w:rsidR="00E56EDA">
        <w:rPr>
          <w:rFonts w:ascii="Times New Roman" w:eastAsia="Times New Roman" w:hAnsi="Times New Roman"/>
          <w:sz w:val="24"/>
          <w:szCs w:val="24"/>
        </w:rPr>
        <w:t xml:space="preserve"> of</w:t>
      </w:r>
      <w:r w:rsidR="00B94796">
        <w:rPr>
          <w:rFonts w:ascii="Times New Roman" w:eastAsia="Times New Roman" w:hAnsi="Times New Roman"/>
          <w:sz w:val="24"/>
          <w:szCs w:val="24"/>
        </w:rPr>
        <w:t xml:space="preserve"> your agency’s</w:t>
      </w:r>
      <w:r w:rsidR="00E56EDA">
        <w:rPr>
          <w:rFonts w:ascii="Times New Roman" w:eastAsia="Times New Roman" w:hAnsi="Times New Roman"/>
          <w:sz w:val="24"/>
          <w:szCs w:val="24"/>
        </w:rPr>
        <w:t xml:space="preserve"> curre</w:t>
      </w:r>
      <w:r w:rsidR="00B94796">
        <w:rPr>
          <w:rFonts w:ascii="Times New Roman" w:eastAsia="Times New Roman" w:hAnsi="Times New Roman"/>
          <w:sz w:val="24"/>
          <w:szCs w:val="24"/>
        </w:rPr>
        <w:t xml:space="preserve">nt practices on a scale of 1-5 </w:t>
      </w:r>
      <w:r>
        <w:rPr>
          <w:rFonts w:ascii="Times New Roman" w:eastAsia="Times New Roman" w:hAnsi="Times New Roman"/>
          <w:sz w:val="24"/>
          <w:szCs w:val="24"/>
        </w:rPr>
        <w:t>with a score of 1 for</w:t>
      </w:r>
      <w:r w:rsidR="00E56EDA" w:rsidRPr="0071445C">
        <w:rPr>
          <w:rFonts w:ascii="Times New Roman" w:eastAsia="Times New Roman" w:hAnsi="Times New Roman"/>
          <w:sz w:val="24"/>
          <w:szCs w:val="24"/>
        </w:rPr>
        <w:t xml:space="preserve"> a weakness, 2 </w:t>
      </w:r>
      <w:r>
        <w:rPr>
          <w:rFonts w:ascii="Times New Roman" w:eastAsia="Times New Roman" w:hAnsi="Times New Roman"/>
          <w:sz w:val="24"/>
          <w:szCs w:val="24"/>
        </w:rPr>
        <w:t>for below average performance, 3 for</w:t>
      </w:r>
      <w:r w:rsidR="00E56EDA" w:rsidRPr="0071445C">
        <w:rPr>
          <w:rFonts w:ascii="Times New Roman" w:eastAsia="Times New Roman" w:hAnsi="Times New Roman"/>
          <w:sz w:val="24"/>
          <w:szCs w:val="24"/>
        </w:rPr>
        <w:t xml:space="preserve"> me</w:t>
      </w:r>
      <w:r>
        <w:rPr>
          <w:rFonts w:ascii="Times New Roman" w:eastAsia="Times New Roman" w:hAnsi="Times New Roman"/>
          <w:sz w:val="24"/>
          <w:szCs w:val="24"/>
        </w:rPr>
        <w:t>eting expected performance, 4 for</w:t>
      </w:r>
      <w:r w:rsidR="00E56EDA" w:rsidRPr="0071445C">
        <w:rPr>
          <w:rFonts w:ascii="Times New Roman" w:eastAsia="Times New Roman" w:hAnsi="Times New Roman"/>
          <w:sz w:val="24"/>
          <w:szCs w:val="24"/>
        </w:rPr>
        <w:t xml:space="preserve"> above average performan</w:t>
      </w:r>
      <w:r>
        <w:rPr>
          <w:rFonts w:ascii="Times New Roman" w:eastAsia="Times New Roman" w:hAnsi="Times New Roman"/>
          <w:sz w:val="24"/>
          <w:szCs w:val="24"/>
        </w:rPr>
        <w:t>ce, and 5 for</w:t>
      </w:r>
      <w:r w:rsidR="00E56EDA" w:rsidRPr="0071445C">
        <w:rPr>
          <w:rFonts w:ascii="Times New Roman" w:eastAsia="Times New Roman" w:hAnsi="Times New Roman"/>
          <w:sz w:val="24"/>
          <w:szCs w:val="24"/>
        </w:rPr>
        <w:t xml:space="preserve"> a strength</w:t>
      </w:r>
      <w:r w:rsidR="00E56EDA">
        <w:rPr>
          <w:rFonts w:ascii="Times New Roman" w:eastAsia="Times New Roman" w:hAnsi="Times New Roman"/>
          <w:sz w:val="24"/>
          <w:szCs w:val="24"/>
        </w:rPr>
        <w:t xml:space="preserve">.  </w:t>
      </w:r>
    </w:p>
    <w:p w14:paraId="66774834" w14:textId="77777777" w:rsidR="00C400E3" w:rsidRDefault="00C400E3" w:rsidP="00A82B2F">
      <w:pPr>
        <w:widowControl w:val="0"/>
        <w:spacing w:after="0" w:line="240" w:lineRule="auto"/>
        <w:jc w:val="both"/>
        <w:rPr>
          <w:rFonts w:ascii="Times New Roman" w:eastAsia="Times New Roman" w:hAnsi="Times New Roman"/>
          <w:sz w:val="24"/>
          <w:szCs w:val="24"/>
        </w:rPr>
      </w:pPr>
    </w:p>
    <w:p w14:paraId="0919E65C" w14:textId="77777777" w:rsidR="00440F43" w:rsidRPr="00FE5A59" w:rsidRDefault="00E56EDA" w:rsidP="00FE5A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6D753C">
        <w:rPr>
          <w:rFonts w:ascii="Times New Roman" w:eastAsia="Times New Roman" w:hAnsi="Times New Roman"/>
          <w:sz w:val="24"/>
          <w:szCs w:val="24"/>
        </w:rPr>
        <w:t xml:space="preserve">lease </w:t>
      </w:r>
      <w:r>
        <w:rPr>
          <w:rFonts w:ascii="Times New Roman" w:eastAsia="Times New Roman" w:hAnsi="Times New Roman"/>
          <w:sz w:val="24"/>
          <w:szCs w:val="24"/>
        </w:rPr>
        <w:t xml:space="preserve">also </w:t>
      </w:r>
      <w:r w:rsidR="006D753C">
        <w:rPr>
          <w:rFonts w:ascii="Times New Roman" w:eastAsia="Times New Roman" w:hAnsi="Times New Roman"/>
          <w:sz w:val="24"/>
          <w:szCs w:val="24"/>
        </w:rPr>
        <w:t xml:space="preserve">provide thoughtful and honest answers about existing strengths and areas where improvement </w:t>
      </w:r>
      <w:r w:rsidR="002172AA">
        <w:rPr>
          <w:rFonts w:ascii="Times New Roman" w:eastAsia="Times New Roman" w:hAnsi="Times New Roman"/>
          <w:sz w:val="24"/>
          <w:szCs w:val="24"/>
        </w:rPr>
        <w:t xml:space="preserve">through capacity building services </w:t>
      </w:r>
      <w:r w:rsidR="006D753C">
        <w:rPr>
          <w:rFonts w:ascii="Times New Roman" w:eastAsia="Times New Roman" w:hAnsi="Times New Roman"/>
          <w:sz w:val="24"/>
          <w:szCs w:val="24"/>
        </w:rPr>
        <w:t xml:space="preserve">could help the Applicant </w:t>
      </w:r>
      <w:r w:rsidR="00FD0C14">
        <w:rPr>
          <w:rFonts w:ascii="Times New Roman" w:eastAsia="Times New Roman" w:hAnsi="Times New Roman"/>
          <w:sz w:val="24"/>
          <w:szCs w:val="24"/>
        </w:rPr>
        <w:t xml:space="preserve">provide better </w:t>
      </w:r>
      <w:r w:rsidR="00857D13">
        <w:rPr>
          <w:rFonts w:ascii="Times New Roman" w:eastAsia="Times New Roman" w:hAnsi="Times New Roman"/>
          <w:sz w:val="24"/>
          <w:szCs w:val="24"/>
        </w:rPr>
        <w:t>services for clients, expan</w:t>
      </w:r>
      <w:r w:rsidR="00FD0C14">
        <w:rPr>
          <w:rFonts w:ascii="Times New Roman" w:eastAsia="Times New Roman" w:hAnsi="Times New Roman"/>
          <w:sz w:val="24"/>
          <w:szCs w:val="24"/>
        </w:rPr>
        <w:t xml:space="preserve">d availability of services, and/or strengthen the agency’s overall infrastructure.  </w:t>
      </w:r>
      <w:r w:rsidR="006D753C">
        <w:rPr>
          <w:rFonts w:ascii="Times New Roman" w:eastAsia="Times New Roman" w:hAnsi="Times New Roman"/>
          <w:sz w:val="24"/>
          <w:szCs w:val="24"/>
        </w:rPr>
        <w:t>Applicants will be evaluated</w:t>
      </w:r>
      <w:r>
        <w:rPr>
          <w:rFonts w:ascii="Times New Roman" w:eastAsia="Times New Roman" w:hAnsi="Times New Roman"/>
          <w:sz w:val="24"/>
          <w:szCs w:val="24"/>
        </w:rPr>
        <w:t xml:space="preserve"> and points will be awarded</w:t>
      </w:r>
      <w:r w:rsidR="006D753C">
        <w:rPr>
          <w:rFonts w:ascii="Times New Roman" w:eastAsia="Times New Roman" w:hAnsi="Times New Roman"/>
          <w:sz w:val="24"/>
          <w:szCs w:val="24"/>
        </w:rPr>
        <w:t xml:space="preserve"> based on </w:t>
      </w:r>
      <w:r>
        <w:rPr>
          <w:rFonts w:ascii="Times New Roman" w:eastAsia="Times New Roman" w:hAnsi="Times New Roman"/>
          <w:sz w:val="24"/>
          <w:szCs w:val="24"/>
        </w:rPr>
        <w:t xml:space="preserve">existing </w:t>
      </w:r>
      <w:r w:rsidR="006D753C">
        <w:rPr>
          <w:rFonts w:ascii="Times New Roman" w:eastAsia="Times New Roman" w:hAnsi="Times New Roman"/>
          <w:sz w:val="24"/>
          <w:szCs w:val="24"/>
        </w:rPr>
        <w:t>agency strengths as well as weaknesses</w:t>
      </w:r>
      <w:r>
        <w:rPr>
          <w:rFonts w:ascii="Times New Roman" w:eastAsia="Times New Roman" w:hAnsi="Times New Roman"/>
          <w:sz w:val="24"/>
          <w:szCs w:val="24"/>
        </w:rPr>
        <w:t xml:space="preserve"> that demonstrate a need for capacity building services</w:t>
      </w:r>
      <w:r w:rsidR="006D753C">
        <w:rPr>
          <w:rFonts w:ascii="Times New Roman" w:eastAsia="Times New Roman" w:hAnsi="Times New Roman"/>
          <w:sz w:val="24"/>
          <w:szCs w:val="24"/>
        </w:rPr>
        <w:t xml:space="preserve">.  </w:t>
      </w:r>
    </w:p>
    <w:p w14:paraId="41A70760" w14:textId="77777777" w:rsidR="00FE5A59" w:rsidRDefault="00FE5A59" w:rsidP="009777A7">
      <w:pPr>
        <w:widowControl w:val="0"/>
        <w:spacing w:before="240" w:after="0" w:line="240" w:lineRule="auto"/>
        <w:ind w:right="-540"/>
        <w:outlineLvl w:val="1"/>
        <w:rPr>
          <w:rFonts w:ascii="Times New Roman" w:eastAsia="Times New Roman" w:hAnsi="Times New Roman"/>
          <w:b/>
          <w:sz w:val="24"/>
          <w:szCs w:val="24"/>
        </w:rPr>
      </w:pPr>
    </w:p>
    <w:p w14:paraId="3FD2D14E" w14:textId="06B01F26" w:rsidR="009777A7" w:rsidRPr="009777A7" w:rsidRDefault="00E93047" w:rsidP="009777A7">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2.1</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 xml:space="preserve">Please rank current </w:t>
      </w:r>
      <w:r w:rsidR="00EA3A56">
        <w:rPr>
          <w:rFonts w:ascii="Times New Roman" w:eastAsia="Times New Roman" w:hAnsi="Times New Roman"/>
          <w:sz w:val="24"/>
          <w:szCs w:val="24"/>
        </w:rPr>
        <w:t>b</w:t>
      </w:r>
      <w:r w:rsidR="009777A7">
        <w:rPr>
          <w:rFonts w:ascii="Times New Roman" w:eastAsia="Times New Roman" w:hAnsi="Times New Roman"/>
          <w:sz w:val="24"/>
          <w:szCs w:val="24"/>
        </w:rPr>
        <w:t xml:space="preserve">oard </w:t>
      </w:r>
      <w:r w:rsidR="00EA3A56">
        <w:rPr>
          <w:rFonts w:ascii="Times New Roman" w:eastAsia="Times New Roman" w:hAnsi="Times New Roman"/>
          <w:sz w:val="24"/>
          <w:szCs w:val="24"/>
        </w:rPr>
        <w:t>d</w:t>
      </w:r>
      <w:r w:rsidR="009777A7">
        <w:rPr>
          <w:rFonts w:ascii="Times New Roman" w:eastAsia="Times New Roman" w:hAnsi="Times New Roman"/>
          <w:sz w:val="24"/>
          <w:szCs w:val="24"/>
        </w:rPr>
        <w:t>evelopment</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9777A7" w14:paraId="174F3422" w14:textId="77777777" w:rsidTr="009777A7">
        <w:tc>
          <w:tcPr>
            <w:tcW w:w="9350" w:type="dxa"/>
          </w:tcPr>
          <w:p w14:paraId="15B4789A" w14:textId="77777777" w:rsidR="009777A7" w:rsidRDefault="009777A7" w:rsidP="009777A7">
            <w:pPr>
              <w:widowControl w:val="0"/>
              <w:spacing w:before="240" w:after="0" w:line="240" w:lineRule="auto"/>
              <w:ind w:right="-540"/>
              <w:outlineLvl w:val="1"/>
              <w:rPr>
                <w:rFonts w:ascii="Times New Roman" w:eastAsia="Times New Roman" w:hAnsi="Times New Roman"/>
                <w:sz w:val="24"/>
                <w:szCs w:val="24"/>
              </w:rPr>
            </w:pPr>
          </w:p>
          <w:p w14:paraId="47836890" w14:textId="77777777" w:rsidR="009777A7" w:rsidRDefault="009777A7" w:rsidP="009777A7">
            <w:pPr>
              <w:widowControl w:val="0"/>
              <w:spacing w:before="240" w:after="0" w:line="240" w:lineRule="auto"/>
              <w:ind w:right="-540"/>
              <w:outlineLvl w:val="1"/>
              <w:rPr>
                <w:rFonts w:ascii="Times New Roman" w:eastAsia="Times New Roman" w:hAnsi="Times New Roman"/>
                <w:sz w:val="24"/>
                <w:szCs w:val="24"/>
              </w:rPr>
            </w:pPr>
          </w:p>
        </w:tc>
      </w:tr>
    </w:tbl>
    <w:p w14:paraId="548FAB55" w14:textId="78841FC6"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2.2</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 xml:space="preserve">Please rank </w:t>
      </w:r>
      <w:r w:rsidR="00440F43">
        <w:rPr>
          <w:rFonts w:ascii="Times New Roman" w:eastAsia="Times New Roman" w:hAnsi="Times New Roman"/>
          <w:sz w:val="24"/>
          <w:szCs w:val="24"/>
        </w:rPr>
        <w:t xml:space="preserve">the </w:t>
      </w:r>
      <w:r w:rsidR="006D753C">
        <w:rPr>
          <w:rFonts w:ascii="Times New Roman" w:eastAsia="Times New Roman" w:hAnsi="Times New Roman"/>
          <w:sz w:val="24"/>
          <w:szCs w:val="24"/>
        </w:rPr>
        <w:t xml:space="preserve">current </w:t>
      </w:r>
      <w:r w:rsidR="009777A7">
        <w:rPr>
          <w:rFonts w:ascii="Times New Roman" w:eastAsia="Times New Roman" w:hAnsi="Times New Roman"/>
          <w:sz w:val="24"/>
          <w:szCs w:val="24"/>
        </w:rPr>
        <w:t xml:space="preserve">level of </w:t>
      </w:r>
      <w:r w:rsidR="00EA3A56">
        <w:rPr>
          <w:rFonts w:ascii="Times New Roman" w:eastAsia="Times New Roman" w:hAnsi="Times New Roman"/>
          <w:sz w:val="24"/>
          <w:szCs w:val="24"/>
        </w:rPr>
        <w:t>g</w:t>
      </w:r>
      <w:r w:rsidR="009777A7">
        <w:rPr>
          <w:rFonts w:ascii="Times New Roman" w:eastAsia="Times New Roman" w:hAnsi="Times New Roman"/>
          <w:sz w:val="24"/>
          <w:szCs w:val="24"/>
        </w:rPr>
        <w:t xml:space="preserve">rant </w:t>
      </w:r>
      <w:r w:rsidR="00EA3A56">
        <w:rPr>
          <w:rFonts w:ascii="Times New Roman" w:eastAsia="Times New Roman" w:hAnsi="Times New Roman"/>
          <w:sz w:val="24"/>
          <w:szCs w:val="24"/>
        </w:rPr>
        <w:t>w</w:t>
      </w:r>
      <w:r w:rsidR="009777A7">
        <w:rPr>
          <w:rFonts w:ascii="Times New Roman" w:eastAsia="Times New Roman" w:hAnsi="Times New Roman"/>
          <w:sz w:val="24"/>
          <w:szCs w:val="24"/>
        </w:rPr>
        <w:t xml:space="preserve">riting </w:t>
      </w:r>
      <w:r w:rsidR="00EA3A56">
        <w:rPr>
          <w:rFonts w:ascii="Times New Roman" w:eastAsia="Times New Roman" w:hAnsi="Times New Roman"/>
          <w:sz w:val="24"/>
          <w:szCs w:val="24"/>
        </w:rPr>
        <w:t>s</w:t>
      </w:r>
      <w:r w:rsidR="009777A7">
        <w:rPr>
          <w:rFonts w:ascii="Times New Roman" w:eastAsia="Times New Roman" w:hAnsi="Times New Roman"/>
          <w:sz w:val="24"/>
          <w:szCs w:val="24"/>
        </w:rPr>
        <w:t>kills</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9777A7" w14:paraId="54327E93" w14:textId="77777777" w:rsidTr="009777A7">
        <w:tc>
          <w:tcPr>
            <w:tcW w:w="9350" w:type="dxa"/>
          </w:tcPr>
          <w:p w14:paraId="26ACB173" w14:textId="77777777" w:rsidR="009777A7" w:rsidRDefault="009777A7" w:rsidP="006D753C">
            <w:pPr>
              <w:widowControl w:val="0"/>
              <w:spacing w:before="240" w:after="0" w:line="240" w:lineRule="auto"/>
              <w:ind w:right="-540"/>
              <w:outlineLvl w:val="1"/>
              <w:rPr>
                <w:rFonts w:ascii="Times New Roman" w:eastAsia="Times New Roman" w:hAnsi="Times New Roman"/>
                <w:b/>
                <w:sz w:val="24"/>
                <w:szCs w:val="24"/>
              </w:rPr>
            </w:pPr>
          </w:p>
          <w:p w14:paraId="4A204CE3" w14:textId="77777777" w:rsidR="009777A7" w:rsidRDefault="009777A7" w:rsidP="006D753C">
            <w:pPr>
              <w:widowControl w:val="0"/>
              <w:spacing w:before="240" w:after="0" w:line="240" w:lineRule="auto"/>
              <w:ind w:right="-540"/>
              <w:outlineLvl w:val="1"/>
              <w:rPr>
                <w:rFonts w:ascii="Times New Roman" w:eastAsia="Times New Roman" w:hAnsi="Times New Roman"/>
                <w:b/>
                <w:sz w:val="24"/>
                <w:szCs w:val="24"/>
              </w:rPr>
            </w:pPr>
          </w:p>
        </w:tc>
      </w:tr>
    </w:tbl>
    <w:p w14:paraId="302EACA3" w14:textId="428064AD"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2.3</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 xml:space="preserve">Please rank current performance </w:t>
      </w:r>
      <w:r w:rsidR="009777A7">
        <w:rPr>
          <w:rFonts w:ascii="Times New Roman" w:eastAsia="Times New Roman" w:hAnsi="Times New Roman"/>
          <w:sz w:val="24"/>
          <w:szCs w:val="24"/>
        </w:rPr>
        <w:t xml:space="preserve">for </w:t>
      </w:r>
      <w:r w:rsidR="00EA3A56">
        <w:rPr>
          <w:rFonts w:ascii="Times New Roman" w:eastAsia="Times New Roman" w:hAnsi="Times New Roman"/>
          <w:sz w:val="24"/>
          <w:szCs w:val="24"/>
        </w:rPr>
        <w:t>m</w:t>
      </w:r>
      <w:r w:rsidR="009777A7">
        <w:rPr>
          <w:rFonts w:ascii="Times New Roman" w:eastAsia="Times New Roman" w:hAnsi="Times New Roman"/>
          <w:sz w:val="24"/>
          <w:szCs w:val="24"/>
        </w:rPr>
        <w:t xml:space="preserve">arketing and </w:t>
      </w:r>
      <w:r w:rsidR="00EA3A56">
        <w:rPr>
          <w:rFonts w:ascii="Times New Roman" w:eastAsia="Times New Roman" w:hAnsi="Times New Roman"/>
          <w:sz w:val="24"/>
          <w:szCs w:val="24"/>
        </w:rPr>
        <w:t>p</w:t>
      </w:r>
      <w:r w:rsidR="009777A7">
        <w:rPr>
          <w:rFonts w:ascii="Times New Roman" w:eastAsia="Times New Roman" w:hAnsi="Times New Roman"/>
          <w:sz w:val="24"/>
          <w:szCs w:val="24"/>
        </w:rPr>
        <w:t>romotion</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9777A7" w14:paraId="674F7E68" w14:textId="77777777" w:rsidTr="009777A7">
        <w:tc>
          <w:tcPr>
            <w:tcW w:w="9350" w:type="dxa"/>
          </w:tcPr>
          <w:p w14:paraId="09A1BDE3" w14:textId="77777777" w:rsidR="009777A7" w:rsidRDefault="009777A7" w:rsidP="006D753C">
            <w:pPr>
              <w:widowControl w:val="0"/>
              <w:spacing w:before="240" w:after="0" w:line="240" w:lineRule="auto"/>
              <w:ind w:right="-540"/>
              <w:outlineLvl w:val="1"/>
              <w:rPr>
                <w:rFonts w:ascii="Times New Roman" w:eastAsia="Times New Roman" w:hAnsi="Times New Roman"/>
                <w:b/>
                <w:sz w:val="24"/>
                <w:szCs w:val="24"/>
              </w:rPr>
            </w:pPr>
          </w:p>
          <w:p w14:paraId="1CFE6AAF" w14:textId="77777777" w:rsidR="009777A7" w:rsidRDefault="009777A7" w:rsidP="006D753C">
            <w:pPr>
              <w:widowControl w:val="0"/>
              <w:spacing w:before="240" w:after="0" w:line="240" w:lineRule="auto"/>
              <w:ind w:right="-540"/>
              <w:outlineLvl w:val="1"/>
              <w:rPr>
                <w:rFonts w:ascii="Times New Roman" w:eastAsia="Times New Roman" w:hAnsi="Times New Roman"/>
                <w:b/>
                <w:sz w:val="24"/>
                <w:szCs w:val="24"/>
              </w:rPr>
            </w:pPr>
          </w:p>
        </w:tc>
      </w:tr>
    </w:tbl>
    <w:p w14:paraId="60717B46" w14:textId="77777777" w:rsidR="007413D6" w:rsidRDefault="007413D6" w:rsidP="007413D6">
      <w:pPr>
        <w:pStyle w:val="NoSpacing"/>
      </w:pPr>
    </w:p>
    <w:p w14:paraId="6FB15CE1" w14:textId="596374DF"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2.4</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Please rank</w:t>
      </w:r>
      <w:r w:rsidR="009777A7">
        <w:rPr>
          <w:rFonts w:ascii="Times New Roman" w:eastAsia="Times New Roman" w:hAnsi="Times New Roman"/>
          <w:sz w:val="24"/>
          <w:szCs w:val="24"/>
        </w:rPr>
        <w:t xml:space="preserve"> current performance for </w:t>
      </w:r>
      <w:r w:rsidR="00EA3A56">
        <w:rPr>
          <w:rFonts w:ascii="Times New Roman" w:eastAsia="Times New Roman" w:hAnsi="Times New Roman"/>
          <w:sz w:val="24"/>
          <w:szCs w:val="24"/>
        </w:rPr>
        <w:t>l</w:t>
      </w:r>
      <w:r w:rsidR="009777A7">
        <w:rPr>
          <w:rFonts w:ascii="Times New Roman" w:eastAsia="Times New Roman" w:hAnsi="Times New Roman"/>
          <w:sz w:val="24"/>
          <w:szCs w:val="24"/>
        </w:rPr>
        <w:t xml:space="preserve">eadership and </w:t>
      </w:r>
      <w:r w:rsidR="00EA3A56">
        <w:rPr>
          <w:rFonts w:ascii="Times New Roman" w:eastAsia="Times New Roman" w:hAnsi="Times New Roman"/>
          <w:sz w:val="24"/>
          <w:szCs w:val="24"/>
        </w:rPr>
        <w:t>m</w:t>
      </w:r>
      <w:r w:rsidR="009777A7">
        <w:rPr>
          <w:rFonts w:ascii="Times New Roman" w:eastAsia="Times New Roman" w:hAnsi="Times New Roman"/>
          <w:sz w:val="24"/>
          <w:szCs w:val="24"/>
        </w:rPr>
        <w:t>anagement</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5CCE69B3" w14:textId="77777777" w:rsidTr="0072494E">
        <w:tc>
          <w:tcPr>
            <w:tcW w:w="9350" w:type="dxa"/>
          </w:tcPr>
          <w:p w14:paraId="024522AC"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p w14:paraId="314FC892"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tc>
      </w:tr>
    </w:tbl>
    <w:p w14:paraId="75B9CEA4" w14:textId="77777777" w:rsidR="00FE5A59" w:rsidRDefault="00FE5A59" w:rsidP="00FE5A59">
      <w:pPr>
        <w:pStyle w:val="NoSpacing"/>
      </w:pPr>
    </w:p>
    <w:p w14:paraId="743968E1" w14:textId="66E12675"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2.5</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 xml:space="preserve">Please rank current </w:t>
      </w:r>
      <w:r w:rsidR="00EA3A56">
        <w:rPr>
          <w:rFonts w:ascii="Times New Roman" w:eastAsia="Times New Roman" w:hAnsi="Times New Roman"/>
          <w:sz w:val="24"/>
          <w:szCs w:val="24"/>
        </w:rPr>
        <w:t>f</w:t>
      </w:r>
      <w:r w:rsidR="0072494E">
        <w:rPr>
          <w:rFonts w:ascii="Times New Roman" w:eastAsia="Times New Roman" w:hAnsi="Times New Roman"/>
          <w:sz w:val="24"/>
          <w:szCs w:val="24"/>
        </w:rPr>
        <w:t>undraising</w:t>
      </w:r>
      <w:r w:rsidR="006D753C">
        <w:rPr>
          <w:rFonts w:ascii="Times New Roman" w:eastAsia="Times New Roman" w:hAnsi="Times New Roman"/>
          <w:sz w:val="24"/>
          <w:szCs w:val="24"/>
        </w:rPr>
        <w:t xml:space="preserve"> </w:t>
      </w:r>
      <w:r w:rsidR="00EA3A56">
        <w:rPr>
          <w:rFonts w:ascii="Times New Roman" w:eastAsia="Times New Roman" w:hAnsi="Times New Roman"/>
          <w:sz w:val="24"/>
          <w:szCs w:val="24"/>
        </w:rPr>
        <w:t>p</w:t>
      </w:r>
      <w:r w:rsidR="008D6616">
        <w:rPr>
          <w:rFonts w:ascii="Times New Roman" w:eastAsia="Times New Roman" w:hAnsi="Times New Roman"/>
          <w:sz w:val="24"/>
          <w:szCs w:val="24"/>
        </w:rPr>
        <w:t xml:space="preserve">ractices </w:t>
      </w:r>
      <w:r w:rsidR="006D753C">
        <w:rPr>
          <w:rFonts w:ascii="Times New Roman" w:eastAsia="Times New Roman" w:hAnsi="Times New Roman"/>
          <w:sz w:val="24"/>
          <w:szCs w:val="24"/>
        </w:rPr>
        <w:t xml:space="preserve">on a scale of 1-5 (1 being a weakness, 5 being a strength), provide an explanation of the ranking, and if applicable, </w:t>
      </w:r>
      <w:r w:rsidR="006D753C">
        <w:rPr>
          <w:rFonts w:ascii="Times New Roman" w:eastAsia="Times New Roman" w:hAnsi="Times New Roman"/>
          <w:sz w:val="24"/>
          <w:szCs w:val="24"/>
        </w:rPr>
        <w:lastRenderedPageBreak/>
        <w:t>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4C7E13D6" w14:textId="77777777" w:rsidTr="0072494E">
        <w:tc>
          <w:tcPr>
            <w:tcW w:w="9350" w:type="dxa"/>
          </w:tcPr>
          <w:p w14:paraId="597970F4"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p w14:paraId="22EF2C2A"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tc>
      </w:tr>
    </w:tbl>
    <w:p w14:paraId="1BCBC4A6" w14:textId="77777777" w:rsidR="00FE5A59" w:rsidRDefault="00FE5A59" w:rsidP="00FE5A59">
      <w:pPr>
        <w:pStyle w:val="NoSpacing"/>
      </w:pPr>
    </w:p>
    <w:p w14:paraId="7343C7DA" w14:textId="3634FBD3"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2.6</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 xml:space="preserve">Please rank current </w:t>
      </w:r>
      <w:r w:rsidR="00EA3A56">
        <w:rPr>
          <w:rFonts w:ascii="Times New Roman" w:eastAsia="Times New Roman" w:hAnsi="Times New Roman"/>
          <w:sz w:val="24"/>
          <w:szCs w:val="24"/>
        </w:rPr>
        <w:t>f</w:t>
      </w:r>
      <w:r w:rsidR="0072494E">
        <w:rPr>
          <w:rFonts w:ascii="Times New Roman" w:eastAsia="Times New Roman" w:hAnsi="Times New Roman"/>
          <w:sz w:val="24"/>
          <w:szCs w:val="24"/>
        </w:rPr>
        <w:t xml:space="preserve">inancial </w:t>
      </w:r>
      <w:r w:rsidR="00EA3A56">
        <w:rPr>
          <w:rFonts w:ascii="Times New Roman" w:eastAsia="Times New Roman" w:hAnsi="Times New Roman"/>
          <w:sz w:val="24"/>
          <w:szCs w:val="24"/>
        </w:rPr>
        <w:t>m</w:t>
      </w:r>
      <w:r w:rsidR="0072494E">
        <w:rPr>
          <w:rFonts w:ascii="Times New Roman" w:eastAsia="Times New Roman" w:hAnsi="Times New Roman"/>
          <w:sz w:val="24"/>
          <w:szCs w:val="24"/>
        </w:rPr>
        <w:t>anagement</w:t>
      </w:r>
      <w:r w:rsidR="008D6616">
        <w:rPr>
          <w:rFonts w:ascii="Times New Roman" w:eastAsia="Times New Roman" w:hAnsi="Times New Roman"/>
          <w:sz w:val="24"/>
          <w:szCs w:val="24"/>
        </w:rPr>
        <w:t xml:space="preserve"> practices</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17BB9295" w14:textId="77777777" w:rsidTr="0072494E">
        <w:tc>
          <w:tcPr>
            <w:tcW w:w="9350" w:type="dxa"/>
          </w:tcPr>
          <w:p w14:paraId="0A56F534"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p w14:paraId="45097ADF"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tc>
      </w:tr>
    </w:tbl>
    <w:p w14:paraId="11F3223E" w14:textId="77777777" w:rsidR="00FE5A59" w:rsidRDefault="00FE5A59" w:rsidP="00FE5A59">
      <w:pPr>
        <w:pStyle w:val="NoSpacing"/>
      </w:pPr>
    </w:p>
    <w:p w14:paraId="37755C45" w14:textId="77FF24D4" w:rsidR="006D753C" w:rsidRDefault="00E93047" w:rsidP="006D753C">
      <w:pPr>
        <w:widowControl w:val="0"/>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2.7</w:t>
      </w:r>
      <w:r w:rsidR="006D753C">
        <w:rPr>
          <w:rFonts w:ascii="Times New Roman" w:eastAsia="Times New Roman" w:hAnsi="Times New Roman"/>
          <w:b/>
          <w:sz w:val="24"/>
          <w:szCs w:val="24"/>
        </w:rPr>
        <w:t xml:space="preserve">: </w:t>
      </w:r>
      <w:r w:rsidR="006D753C">
        <w:rPr>
          <w:rFonts w:ascii="Times New Roman" w:eastAsia="Times New Roman" w:hAnsi="Times New Roman"/>
          <w:sz w:val="24"/>
          <w:szCs w:val="24"/>
        </w:rPr>
        <w:t>Please rank</w:t>
      </w:r>
      <w:r w:rsidR="0072494E">
        <w:rPr>
          <w:rFonts w:ascii="Times New Roman" w:eastAsia="Times New Roman" w:hAnsi="Times New Roman"/>
          <w:sz w:val="24"/>
          <w:szCs w:val="24"/>
        </w:rPr>
        <w:t xml:space="preserve"> current </w:t>
      </w:r>
      <w:r w:rsidR="00EA3A56">
        <w:rPr>
          <w:rFonts w:ascii="Times New Roman" w:eastAsia="Times New Roman" w:hAnsi="Times New Roman"/>
          <w:sz w:val="24"/>
          <w:szCs w:val="24"/>
        </w:rPr>
        <w:t>h</w:t>
      </w:r>
      <w:r w:rsidR="0072494E">
        <w:rPr>
          <w:rFonts w:ascii="Times New Roman" w:eastAsia="Times New Roman" w:hAnsi="Times New Roman"/>
          <w:sz w:val="24"/>
          <w:szCs w:val="24"/>
        </w:rPr>
        <w:t xml:space="preserve">uman </w:t>
      </w:r>
      <w:r w:rsidR="00EA3A56">
        <w:rPr>
          <w:rFonts w:ascii="Times New Roman" w:eastAsia="Times New Roman" w:hAnsi="Times New Roman"/>
          <w:sz w:val="24"/>
          <w:szCs w:val="24"/>
        </w:rPr>
        <w:t>r</w:t>
      </w:r>
      <w:r w:rsidR="0072494E">
        <w:rPr>
          <w:rFonts w:ascii="Times New Roman" w:eastAsia="Times New Roman" w:hAnsi="Times New Roman"/>
          <w:sz w:val="24"/>
          <w:szCs w:val="24"/>
        </w:rPr>
        <w:t xml:space="preserve">esources </w:t>
      </w:r>
      <w:r w:rsidR="00EA3A56">
        <w:rPr>
          <w:rFonts w:ascii="Times New Roman" w:eastAsia="Times New Roman" w:hAnsi="Times New Roman"/>
          <w:sz w:val="24"/>
          <w:szCs w:val="24"/>
        </w:rPr>
        <w:t>p</w:t>
      </w:r>
      <w:r w:rsidR="008D6616">
        <w:rPr>
          <w:rFonts w:ascii="Times New Roman" w:eastAsia="Times New Roman" w:hAnsi="Times New Roman"/>
          <w:sz w:val="24"/>
          <w:szCs w:val="24"/>
        </w:rPr>
        <w:t xml:space="preserve">olicies and </w:t>
      </w:r>
      <w:r w:rsidR="00EA3A56">
        <w:rPr>
          <w:rFonts w:ascii="Times New Roman" w:eastAsia="Times New Roman" w:hAnsi="Times New Roman"/>
          <w:sz w:val="24"/>
          <w:szCs w:val="24"/>
        </w:rPr>
        <w:t>p</w:t>
      </w:r>
      <w:r w:rsidR="008D6616">
        <w:rPr>
          <w:rFonts w:ascii="Times New Roman" w:eastAsia="Times New Roman" w:hAnsi="Times New Roman"/>
          <w:sz w:val="24"/>
          <w:szCs w:val="24"/>
        </w:rPr>
        <w:t xml:space="preserve">ractices </w:t>
      </w:r>
      <w:r w:rsidR="006D753C">
        <w:rPr>
          <w:rFonts w:ascii="Times New Roman" w:eastAsia="Times New Roman" w:hAnsi="Times New Roman"/>
          <w:sz w:val="24"/>
          <w:szCs w:val="24"/>
        </w:rPr>
        <w:t>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5C35CF28" w14:textId="77777777" w:rsidTr="0072494E">
        <w:tc>
          <w:tcPr>
            <w:tcW w:w="9350" w:type="dxa"/>
          </w:tcPr>
          <w:p w14:paraId="2C61A24D"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p w14:paraId="389C38A4" w14:textId="77777777" w:rsidR="0072494E" w:rsidRDefault="0072494E" w:rsidP="006D753C">
            <w:pPr>
              <w:widowControl w:val="0"/>
              <w:spacing w:before="240" w:after="0" w:line="240" w:lineRule="auto"/>
              <w:ind w:right="-540"/>
              <w:outlineLvl w:val="1"/>
              <w:rPr>
                <w:rFonts w:ascii="Times New Roman" w:eastAsia="Times New Roman" w:hAnsi="Times New Roman"/>
                <w:b/>
                <w:sz w:val="24"/>
                <w:szCs w:val="24"/>
              </w:rPr>
            </w:pPr>
          </w:p>
        </w:tc>
      </w:tr>
    </w:tbl>
    <w:p w14:paraId="7C5FDE92" w14:textId="77777777" w:rsidR="007413D6" w:rsidRDefault="007413D6" w:rsidP="006D753C">
      <w:pPr>
        <w:widowControl w:val="0"/>
        <w:tabs>
          <w:tab w:val="left" w:pos="2100"/>
        </w:tabs>
        <w:spacing w:before="240" w:after="0" w:line="240" w:lineRule="auto"/>
        <w:ind w:right="-540"/>
        <w:outlineLvl w:val="1"/>
        <w:rPr>
          <w:rFonts w:ascii="Times New Roman" w:eastAsia="Times New Roman" w:hAnsi="Times New Roman"/>
          <w:b/>
          <w:sz w:val="24"/>
          <w:szCs w:val="24"/>
        </w:rPr>
      </w:pPr>
    </w:p>
    <w:p w14:paraId="17591ABC" w14:textId="4C826100" w:rsidR="006D753C" w:rsidRDefault="00E93047" w:rsidP="006D753C">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lastRenderedPageBreak/>
        <w:t>QUESTION 2.8</w:t>
      </w:r>
      <w:r w:rsidR="006D753C">
        <w:rPr>
          <w:rFonts w:ascii="Times New Roman" w:eastAsia="Times New Roman" w:hAnsi="Times New Roman"/>
          <w:b/>
          <w:sz w:val="24"/>
          <w:szCs w:val="24"/>
        </w:rPr>
        <w:t>:</w:t>
      </w:r>
      <w:r w:rsidR="00440F43">
        <w:rPr>
          <w:rFonts w:ascii="Times New Roman" w:eastAsia="Times New Roman" w:hAnsi="Times New Roman"/>
          <w:b/>
          <w:sz w:val="24"/>
          <w:szCs w:val="24"/>
        </w:rPr>
        <w:t xml:space="preserve"> </w:t>
      </w:r>
      <w:r w:rsidR="006D753C">
        <w:rPr>
          <w:rFonts w:ascii="Times New Roman" w:eastAsia="Times New Roman" w:hAnsi="Times New Roman"/>
          <w:sz w:val="24"/>
          <w:szCs w:val="24"/>
        </w:rPr>
        <w:t>Please rank</w:t>
      </w:r>
      <w:r w:rsidR="0072494E">
        <w:rPr>
          <w:rFonts w:ascii="Times New Roman" w:eastAsia="Times New Roman" w:hAnsi="Times New Roman"/>
          <w:sz w:val="24"/>
          <w:szCs w:val="24"/>
        </w:rPr>
        <w:t xml:space="preserve"> current performance of </w:t>
      </w:r>
      <w:r w:rsidR="000818F0">
        <w:rPr>
          <w:rFonts w:ascii="Times New Roman" w:eastAsia="Times New Roman" w:hAnsi="Times New Roman"/>
          <w:sz w:val="24"/>
          <w:szCs w:val="24"/>
        </w:rPr>
        <w:t>v</w:t>
      </w:r>
      <w:r w:rsidR="0072494E">
        <w:rPr>
          <w:rFonts w:ascii="Times New Roman" w:eastAsia="Times New Roman" w:hAnsi="Times New Roman"/>
          <w:sz w:val="24"/>
          <w:szCs w:val="24"/>
        </w:rPr>
        <w:t xml:space="preserve">olunteer </w:t>
      </w:r>
      <w:r w:rsidR="000818F0">
        <w:rPr>
          <w:rFonts w:ascii="Times New Roman" w:eastAsia="Times New Roman" w:hAnsi="Times New Roman"/>
          <w:sz w:val="24"/>
          <w:szCs w:val="24"/>
        </w:rPr>
        <w:t>m</w:t>
      </w:r>
      <w:r w:rsidR="0072494E">
        <w:rPr>
          <w:rFonts w:ascii="Times New Roman" w:eastAsia="Times New Roman" w:hAnsi="Times New Roman"/>
          <w:sz w:val="24"/>
          <w:szCs w:val="24"/>
        </w:rPr>
        <w:t>anagement and recruitment</w:t>
      </w:r>
      <w:r w:rsidR="006D753C">
        <w:rPr>
          <w:rFonts w:ascii="Times New Roman" w:eastAsia="Times New Roman" w:hAnsi="Times New Roman"/>
          <w:sz w:val="24"/>
          <w:szCs w:val="24"/>
        </w:rPr>
        <w:t xml:space="preserve"> on a scale of 1-5 (1 being a weakness, 5 being a strength), provide an explanation of the ranking, and if applicable, explain how capacity building services could help with improvement.</w:t>
      </w:r>
      <w:r w:rsidR="009777A7">
        <w:rPr>
          <w:rFonts w:ascii="Times New Roman" w:eastAsia="Times New Roman" w:hAnsi="Times New Roman"/>
          <w:sz w:val="24"/>
          <w:szCs w:val="24"/>
        </w:rPr>
        <w:t xml:space="preserve"> (</w:t>
      </w:r>
      <w:r w:rsidR="009777A7">
        <w:rPr>
          <w:rFonts w:ascii="Times New Roman" w:eastAsia="Times New Roman" w:hAnsi="Times New Roman"/>
          <w:i/>
          <w:sz w:val="24"/>
          <w:szCs w:val="24"/>
        </w:rPr>
        <w:t>100 word limit</w:t>
      </w:r>
      <w:r w:rsidR="009777A7">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5335E606" w14:textId="77777777" w:rsidTr="0072494E">
        <w:tc>
          <w:tcPr>
            <w:tcW w:w="9350" w:type="dxa"/>
          </w:tcPr>
          <w:p w14:paraId="506352AC" w14:textId="77777777" w:rsidR="0072494E" w:rsidRDefault="0072494E" w:rsidP="006D753C">
            <w:pPr>
              <w:widowControl w:val="0"/>
              <w:tabs>
                <w:tab w:val="left" w:pos="2100"/>
              </w:tabs>
              <w:spacing w:before="240" w:after="0" w:line="240" w:lineRule="auto"/>
              <w:ind w:right="-540"/>
              <w:outlineLvl w:val="1"/>
              <w:rPr>
                <w:rFonts w:ascii="Times New Roman" w:eastAsia="Times New Roman" w:hAnsi="Times New Roman"/>
                <w:b/>
                <w:sz w:val="24"/>
                <w:szCs w:val="24"/>
              </w:rPr>
            </w:pPr>
          </w:p>
          <w:p w14:paraId="0D67690E" w14:textId="77777777" w:rsidR="0072494E" w:rsidRDefault="0072494E" w:rsidP="006D753C">
            <w:pPr>
              <w:widowControl w:val="0"/>
              <w:tabs>
                <w:tab w:val="left" w:pos="2100"/>
              </w:tabs>
              <w:spacing w:before="240" w:after="0" w:line="240" w:lineRule="auto"/>
              <w:ind w:right="-540"/>
              <w:outlineLvl w:val="1"/>
              <w:rPr>
                <w:rFonts w:ascii="Times New Roman" w:eastAsia="Times New Roman" w:hAnsi="Times New Roman"/>
                <w:b/>
                <w:sz w:val="24"/>
                <w:szCs w:val="24"/>
              </w:rPr>
            </w:pPr>
          </w:p>
        </w:tc>
      </w:tr>
    </w:tbl>
    <w:p w14:paraId="55C646E6" w14:textId="77777777" w:rsidR="00FE5A59" w:rsidRDefault="00FE5A59" w:rsidP="007413D6">
      <w:pPr>
        <w:pStyle w:val="NoSpacing"/>
      </w:pPr>
    </w:p>
    <w:p w14:paraId="329AD3C6" w14:textId="79885C15" w:rsidR="0072494E" w:rsidRDefault="00E93047" w:rsidP="0072494E">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2.9</w:t>
      </w:r>
      <w:r w:rsidR="0072494E">
        <w:rPr>
          <w:rFonts w:ascii="Times New Roman" w:eastAsia="Times New Roman" w:hAnsi="Times New Roman"/>
          <w:b/>
          <w:sz w:val="24"/>
          <w:szCs w:val="24"/>
        </w:rPr>
        <w:t xml:space="preserve">: </w:t>
      </w:r>
      <w:r w:rsidR="0072494E">
        <w:rPr>
          <w:rFonts w:ascii="Times New Roman" w:eastAsia="Times New Roman" w:hAnsi="Times New Roman"/>
          <w:sz w:val="24"/>
          <w:szCs w:val="24"/>
        </w:rPr>
        <w:t xml:space="preserve">Please rank current </w:t>
      </w:r>
      <w:r w:rsidR="000818F0">
        <w:rPr>
          <w:rFonts w:ascii="Times New Roman" w:eastAsia="Times New Roman" w:hAnsi="Times New Roman"/>
          <w:sz w:val="24"/>
          <w:szCs w:val="24"/>
        </w:rPr>
        <w:t>p</w:t>
      </w:r>
      <w:r w:rsidR="0072494E">
        <w:rPr>
          <w:rFonts w:ascii="Times New Roman" w:eastAsia="Times New Roman" w:hAnsi="Times New Roman"/>
          <w:sz w:val="24"/>
          <w:szCs w:val="24"/>
        </w:rPr>
        <w:t xml:space="preserve">lanning and </w:t>
      </w:r>
      <w:r w:rsidR="000818F0">
        <w:rPr>
          <w:rFonts w:ascii="Times New Roman" w:eastAsia="Times New Roman" w:hAnsi="Times New Roman"/>
          <w:sz w:val="24"/>
          <w:szCs w:val="24"/>
        </w:rPr>
        <w:t>e</w:t>
      </w:r>
      <w:r w:rsidR="0072494E">
        <w:rPr>
          <w:rFonts w:ascii="Times New Roman" w:eastAsia="Times New Roman" w:hAnsi="Times New Roman"/>
          <w:sz w:val="24"/>
          <w:szCs w:val="24"/>
        </w:rPr>
        <w:t xml:space="preserve">valuation </w:t>
      </w:r>
      <w:r w:rsidR="00146B23">
        <w:rPr>
          <w:rFonts w:ascii="Times New Roman" w:eastAsia="Times New Roman" w:hAnsi="Times New Roman"/>
          <w:sz w:val="24"/>
          <w:szCs w:val="24"/>
        </w:rPr>
        <w:t xml:space="preserve">practices </w:t>
      </w:r>
      <w:r w:rsidR="0072494E">
        <w:rPr>
          <w:rFonts w:ascii="Times New Roman" w:eastAsia="Times New Roman" w:hAnsi="Times New Roman"/>
          <w:sz w:val="24"/>
          <w:szCs w:val="24"/>
        </w:rPr>
        <w:t>on a scale of 1-5 (1 being a weakness, 5 being a strength), provide an explanation of the ranking, and if applicable, explain how capacity building services could help with improvement. (</w:t>
      </w:r>
      <w:r w:rsidR="0072494E">
        <w:rPr>
          <w:rFonts w:ascii="Times New Roman" w:eastAsia="Times New Roman" w:hAnsi="Times New Roman"/>
          <w:i/>
          <w:sz w:val="24"/>
          <w:szCs w:val="24"/>
        </w:rPr>
        <w:t>100 word limit</w:t>
      </w:r>
      <w:r w:rsidR="0072494E">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360E17CD" w14:textId="77777777" w:rsidTr="0072494E">
        <w:tc>
          <w:tcPr>
            <w:tcW w:w="9350" w:type="dxa"/>
          </w:tcPr>
          <w:p w14:paraId="78BB342F" w14:textId="77777777" w:rsidR="0072494E" w:rsidRDefault="0072494E" w:rsidP="0072494E">
            <w:pPr>
              <w:widowControl w:val="0"/>
              <w:tabs>
                <w:tab w:val="left" w:pos="2100"/>
              </w:tabs>
              <w:spacing w:before="240" w:after="0" w:line="240" w:lineRule="auto"/>
              <w:ind w:right="-540"/>
              <w:outlineLvl w:val="1"/>
              <w:rPr>
                <w:rFonts w:ascii="Times New Roman" w:eastAsia="Times New Roman" w:hAnsi="Times New Roman"/>
                <w:b/>
                <w:sz w:val="24"/>
                <w:szCs w:val="24"/>
              </w:rPr>
            </w:pPr>
          </w:p>
          <w:p w14:paraId="40CDE66F" w14:textId="77777777" w:rsidR="0072494E" w:rsidRDefault="0072494E" w:rsidP="0072494E">
            <w:pPr>
              <w:widowControl w:val="0"/>
              <w:tabs>
                <w:tab w:val="left" w:pos="2100"/>
              </w:tabs>
              <w:spacing w:before="240" w:after="0" w:line="240" w:lineRule="auto"/>
              <w:ind w:right="-540"/>
              <w:outlineLvl w:val="1"/>
              <w:rPr>
                <w:rFonts w:ascii="Times New Roman" w:eastAsia="Times New Roman" w:hAnsi="Times New Roman"/>
                <w:b/>
                <w:sz w:val="24"/>
                <w:szCs w:val="24"/>
              </w:rPr>
            </w:pPr>
          </w:p>
        </w:tc>
      </w:tr>
    </w:tbl>
    <w:p w14:paraId="55B3E764" w14:textId="77777777" w:rsidR="00FE5A59" w:rsidRDefault="00FE5A59" w:rsidP="00FE5A59">
      <w:pPr>
        <w:pStyle w:val="NoSpacing"/>
      </w:pPr>
    </w:p>
    <w:p w14:paraId="71C0D1F3" w14:textId="06B750E0" w:rsidR="00420581" w:rsidRDefault="00420581" w:rsidP="00420581">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iCs/>
          <w:sz w:val="24"/>
          <w:szCs w:val="24"/>
        </w:rPr>
        <w:t xml:space="preserve">QUESTION 2.10: </w:t>
      </w:r>
      <w:r>
        <w:rPr>
          <w:rFonts w:ascii="Times New Roman" w:eastAsia="Times New Roman" w:hAnsi="Times New Roman"/>
          <w:iCs/>
          <w:sz w:val="24"/>
          <w:szCs w:val="24"/>
        </w:rPr>
        <w:t xml:space="preserve">Please rank current </w:t>
      </w:r>
      <w:r w:rsidR="000818F0">
        <w:rPr>
          <w:rFonts w:ascii="Times New Roman" w:eastAsia="Times New Roman" w:hAnsi="Times New Roman"/>
          <w:sz w:val="24"/>
          <w:szCs w:val="24"/>
        </w:rPr>
        <w:t>d</w:t>
      </w:r>
      <w:r>
        <w:rPr>
          <w:rFonts w:ascii="Times New Roman" w:eastAsia="Times New Roman" w:hAnsi="Times New Roman"/>
          <w:sz w:val="24"/>
          <w:szCs w:val="24"/>
        </w:rPr>
        <w:t xml:space="preserve">ata </w:t>
      </w:r>
      <w:r w:rsidR="000818F0">
        <w:rPr>
          <w:rFonts w:ascii="Times New Roman" w:eastAsia="Times New Roman" w:hAnsi="Times New Roman"/>
          <w:sz w:val="24"/>
          <w:szCs w:val="24"/>
        </w:rPr>
        <w:t>c</w:t>
      </w:r>
      <w:r>
        <w:rPr>
          <w:rFonts w:ascii="Times New Roman" w:eastAsia="Times New Roman" w:hAnsi="Times New Roman"/>
          <w:sz w:val="24"/>
          <w:szCs w:val="24"/>
        </w:rPr>
        <w:t xml:space="preserve">ollection &amp; </w:t>
      </w:r>
      <w:r w:rsidR="000818F0">
        <w:rPr>
          <w:rFonts w:ascii="Times New Roman" w:eastAsia="Times New Roman" w:hAnsi="Times New Roman"/>
          <w:sz w:val="24"/>
          <w:szCs w:val="24"/>
        </w:rPr>
        <w:t>r</w:t>
      </w:r>
      <w:r>
        <w:rPr>
          <w:rFonts w:ascii="Times New Roman" w:eastAsia="Times New Roman" w:hAnsi="Times New Roman"/>
          <w:sz w:val="24"/>
          <w:szCs w:val="24"/>
        </w:rPr>
        <w:t>eporting practices on a scale of 1-5 (1 being a weakness, 5 being a strength), provide an explanation of the ranking, and if applicable, explain how capacity building services could help with improvement. (</w:t>
      </w:r>
      <w:r>
        <w:rPr>
          <w:rFonts w:ascii="Times New Roman" w:eastAsia="Times New Roman" w:hAnsi="Times New Roman"/>
          <w:i/>
          <w:sz w:val="24"/>
          <w:szCs w:val="24"/>
        </w:rPr>
        <w:t>100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420581" w14:paraId="50F78943" w14:textId="77777777" w:rsidTr="00420581">
        <w:tc>
          <w:tcPr>
            <w:tcW w:w="9350" w:type="dxa"/>
          </w:tcPr>
          <w:p w14:paraId="0D434354" w14:textId="77777777" w:rsidR="00420581" w:rsidRDefault="00420581" w:rsidP="0072494E">
            <w:pPr>
              <w:widowControl w:val="0"/>
              <w:spacing w:after="0" w:line="240" w:lineRule="auto"/>
              <w:jc w:val="both"/>
              <w:rPr>
                <w:rFonts w:ascii="Times New Roman" w:eastAsia="Times New Roman" w:hAnsi="Times New Roman"/>
                <w:iCs/>
                <w:sz w:val="24"/>
                <w:szCs w:val="24"/>
              </w:rPr>
            </w:pPr>
          </w:p>
          <w:p w14:paraId="687A9E4B" w14:textId="77777777" w:rsidR="00420581" w:rsidRDefault="00420581" w:rsidP="0072494E">
            <w:pPr>
              <w:widowControl w:val="0"/>
              <w:spacing w:after="0" w:line="240" w:lineRule="auto"/>
              <w:jc w:val="both"/>
              <w:rPr>
                <w:rFonts w:ascii="Times New Roman" w:eastAsia="Times New Roman" w:hAnsi="Times New Roman"/>
                <w:iCs/>
                <w:sz w:val="24"/>
                <w:szCs w:val="24"/>
              </w:rPr>
            </w:pPr>
          </w:p>
          <w:p w14:paraId="4317869A" w14:textId="77777777" w:rsidR="00420581" w:rsidRDefault="00420581" w:rsidP="0072494E">
            <w:pPr>
              <w:widowControl w:val="0"/>
              <w:spacing w:after="0" w:line="240" w:lineRule="auto"/>
              <w:jc w:val="both"/>
              <w:rPr>
                <w:rFonts w:ascii="Times New Roman" w:eastAsia="Times New Roman" w:hAnsi="Times New Roman"/>
                <w:iCs/>
                <w:sz w:val="24"/>
                <w:szCs w:val="24"/>
              </w:rPr>
            </w:pPr>
          </w:p>
          <w:p w14:paraId="7893963D" w14:textId="77777777" w:rsidR="00420581" w:rsidRDefault="00420581" w:rsidP="0072494E">
            <w:pPr>
              <w:widowControl w:val="0"/>
              <w:spacing w:after="0" w:line="240" w:lineRule="auto"/>
              <w:jc w:val="both"/>
              <w:rPr>
                <w:rFonts w:ascii="Times New Roman" w:eastAsia="Times New Roman" w:hAnsi="Times New Roman"/>
                <w:iCs/>
                <w:sz w:val="24"/>
                <w:szCs w:val="24"/>
              </w:rPr>
            </w:pPr>
          </w:p>
        </w:tc>
      </w:tr>
    </w:tbl>
    <w:p w14:paraId="4359A6C8" w14:textId="77777777" w:rsidR="00440F43" w:rsidRDefault="00440F43" w:rsidP="0072494E">
      <w:pPr>
        <w:widowControl w:val="0"/>
        <w:spacing w:after="0" w:line="240" w:lineRule="auto"/>
        <w:jc w:val="both"/>
        <w:rPr>
          <w:rFonts w:ascii="Times New Roman" w:eastAsia="Times New Roman" w:hAnsi="Times New Roman"/>
          <w:iCs/>
          <w:sz w:val="24"/>
          <w:szCs w:val="24"/>
        </w:rPr>
      </w:pPr>
    </w:p>
    <w:p w14:paraId="61601F85" w14:textId="77777777" w:rsidR="00FE5A59" w:rsidRDefault="00FE5A59" w:rsidP="0072494E">
      <w:pPr>
        <w:widowControl w:val="0"/>
        <w:spacing w:after="0" w:line="240" w:lineRule="auto"/>
        <w:jc w:val="both"/>
        <w:rPr>
          <w:rFonts w:ascii="Times New Roman" w:eastAsia="Times New Roman" w:hAnsi="Times New Roman"/>
          <w:iCs/>
          <w:sz w:val="24"/>
          <w:szCs w:val="24"/>
        </w:rPr>
      </w:pPr>
    </w:p>
    <w:p w14:paraId="3FA61B7D" w14:textId="2949546A" w:rsidR="0072494E" w:rsidRPr="0072494E" w:rsidRDefault="0072494E" w:rsidP="0072494E">
      <w:pPr>
        <w:widowControl w:val="0"/>
        <w:spacing w:after="0" w:line="240" w:lineRule="auto"/>
        <w:jc w:val="both"/>
        <w:rPr>
          <w:rFonts w:ascii="Times New Roman" w:eastAsia="Times New Roman" w:hAnsi="Times New Roman"/>
          <w:iCs/>
          <w:sz w:val="24"/>
          <w:szCs w:val="24"/>
          <w:highlight w:val="yellow"/>
        </w:rPr>
      </w:pPr>
      <w:r>
        <w:rPr>
          <w:rFonts w:ascii="Times New Roman" w:eastAsia="Times New Roman" w:hAnsi="Times New Roman"/>
          <w:iCs/>
          <w:sz w:val="24"/>
          <w:szCs w:val="24"/>
        </w:rPr>
        <w:t>The City of Austin strives</w:t>
      </w:r>
      <w:r w:rsidRPr="009D6335">
        <w:rPr>
          <w:rFonts w:ascii="Times New Roman" w:eastAsia="Times New Roman" w:hAnsi="Times New Roman"/>
          <w:iCs/>
          <w:sz w:val="24"/>
          <w:szCs w:val="24"/>
        </w:rPr>
        <w:t xml:space="preserve"> to provide services that are culturally and linguistically appropriate to ensure that cultural and language differences are not a barrier to services. </w:t>
      </w:r>
      <w:r>
        <w:rPr>
          <w:rFonts w:ascii="Times New Roman" w:eastAsia="Times New Roman" w:hAnsi="Times New Roman"/>
          <w:iCs/>
          <w:sz w:val="24"/>
          <w:szCs w:val="24"/>
        </w:rPr>
        <w:t xml:space="preserve"> Please use the same ranking and description </w:t>
      </w:r>
      <w:r w:rsidR="00785B65">
        <w:rPr>
          <w:rFonts w:ascii="Times New Roman" w:eastAsia="Times New Roman" w:hAnsi="Times New Roman"/>
          <w:iCs/>
          <w:sz w:val="24"/>
          <w:szCs w:val="24"/>
        </w:rPr>
        <w:t xml:space="preserve">process </w:t>
      </w:r>
      <w:r>
        <w:rPr>
          <w:rFonts w:ascii="Times New Roman" w:eastAsia="Times New Roman" w:hAnsi="Times New Roman"/>
          <w:iCs/>
          <w:sz w:val="24"/>
          <w:szCs w:val="24"/>
        </w:rPr>
        <w:t xml:space="preserve">for the following four categories related to providing </w:t>
      </w:r>
      <w:r w:rsidR="00531352">
        <w:rPr>
          <w:rFonts w:ascii="Times New Roman" w:eastAsia="Times New Roman" w:hAnsi="Times New Roman"/>
          <w:iCs/>
          <w:sz w:val="24"/>
          <w:szCs w:val="24"/>
        </w:rPr>
        <w:t>Culturally</w:t>
      </w:r>
      <w:r>
        <w:rPr>
          <w:rFonts w:ascii="Times New Roman" w:eastAsia="Times New Roman" w:hAnsi="Times New Roman"/>
          <w:iCs/>
          <w:sz w:val="24"/>
          <w:szCs w:val="24"/>
        </w:rPr>
        <w:t xml:space="preserve"> and </w:t>
      </w:r>
      <w:r w:rsidR="00060FC0">
        <w:rPr>
          <w:rFonts w:ascii="Times New Roman" w:eastAsia="Times New Roman" w:hAnsi="Times New Roman"/>
          <w:iCs/>
          <w:sz w:val="24"/>
          <w:szCs w:val="24"/>
        </w:rPr>
        <w:t>L</w:t>
      </w:r>
      <w:r>
        <w:rPr>
          <w:rFonts w:ascii="Times New Roman" w:eastAsia="Times New Roman" w:hAnsi="Times New Roman"/>
          <w:iCs/>
          <w:sz w:val="24"/>
          <w:szCs w:val="24"/>
        </w:rPr>
        <w:t xml:space="preserve">inguistically </w:t>
      </w:r>
      <w:r w:rsidR="00060FC0">
        <w:rPr>
          <w:rFonts w:ascii="Times New Roman" w:eastAsia="Times New Roman" w:hAnsi="Times New Roman"/>
          <w:iCs/>
          <w:sz w:val="24"/>
          <w:szCs w:val="24"/>
        </w:rPr>
        <w:t>A</w:t>
      </w:r>
      <w:r>
        <w:rPr>
          <w:rFonts w:ascii="Times New Roman" w:eastAsia="Times New Roman" w:hAnsi="Times New Roman"/>
          <w:iCs/>
          <w:sz w:val="24"/>
          <w:szCs w:val="24"/>
        </w:rPr>
        <w:t xml:space="preserve">ppropriate </w:t>
      </w:r>
      <w:r w:rsidR="00060FC0">
        <w:rPr>
          <w:rFonts w:ascii="Times New Roman" w:eastAsia="Times New Roman" w:hAnsi="Times New Roman"/>
          <w:iCs/>
          <w:sz w:val="24"/>
          <w:szCs w:val="24"/>
        </w:rPr>
        <w:t>S</w:t>
      </w:r>
      <w:r>
        <w:rPr>
          <w:rFonts w:ascii="Times New Roman" w:eastAsia="Times New Roman" w:hAnsi="Times New Roman"/>
          <w:iCs/>
          <w:sz w:val="24"/>
          <w:szCs w:val="24"/>
        </w:rPr>
        <w:t xml:space="preserve">ervices.  </w:t>
      </w:r>
      <w:r w:rsidRPr="009D6335">
        <w:rPr>
          <w:rFonts w:ascii="Times New Roman" w:eastAsia="Times New Roman" w:hAnsi="Times New Roman"/>
          <w:iCs/>
          <w:sz w:val="24"/>
          <w:szCs w:val="24"/>
        </w:rPr>
        <w:t xml:space="preserve"> </w:t>
      </w:r>
    </w:p>
    <w:p w14:paraId="62797302" w14:textId="77777777" w:rsidR="00FE5A59" w:rsidRDefault="00FE5A59" w:rsidP="00FE5A59">
      <w:pPr>
        <w:pStyle w:val="NoSpacing"/>
      </w:pPr>
    </w:p>
    <w:p w14:paraId="683E0371" w14:textId="77777777" w:rsidR="0072494E" w:rsidRDefault="00E93047" w:rsidP="0072494E">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2.1</w:t>
      </w:r>
      <w:r w:rsidR="00420581">
        <w:rPr>
          <w:rFonts w:ascii="Times New Roman" w:eastAsia="Times New Roman" w:hAnsi="Times New Roman"/>
          <w:b/>
          <w:sz w:val="24"/>
          <w:szCs w:val="24"/>
        </w:rPr>
        <w:t>1</w:t>
      </w:r>
      <w:r w:rsidR="0072494E">
        <w:rPr>
          <w:rFonts w:ascii="Times New Roman" w:eastAsia="Times New Roman" w:hAnsi="Times New Roman"/>
          <w:b/>
          <w:sz w:val="24"/>
          <w:szCs w:val="24"/>
        </w:rPr>
        <w:t xml:space="preserve">: </w:t>
      </w:r>
      <w:r w:rsidR="0072494E">
        <w:rPr>
          <w:rFonts w:ascii="Times New Roman" w:eastAsia="Times New Roman" w:hAnsi="Times New Roman"/>
          <w:sz w:val="24"/>
          <w:szCs w:val="24"/>
        </w:rPr>
        <w:t>Please rank current performance regarding whether the Applicant educates and trains governance, leadership, and workforce in culturally and linguistically appropriate policies and practices on an ongoing basis on a scale of 1-5 (1 being a weakness, 5 being a strength), provide an explanation of the ranking, and if applicable, explain how capacity building services could help with improvement. (</w:t>
      </w:r>
      <w:r w:rsidR="0072494E">
        <w:rPr>
          <w:rFonts w:ascii="Times New Roman" w:eastAsia="Times New Roman" w:hAnsi="Times New Roman"/>
          <w:i/>
          <w:sz w:val="24"/>
          <w:szCs w:val="24"/>
        </w:rPr>
        <w:t>100 word limit</w:t>
      </w:r>
      <w:r w:rsidR="0072494E">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2494E" w14:paraId="1E8AA2A4" w14:textId="77777777" w:rsidTr="0072494E">
        <w:tc>
          <w:tcPr>
            <w:tcW w:w="9350" w:type="dxa"/>
          </w:tcPr>
          <w:p w14:paraId="2E16FF96" w14:textId="77777777" w:rsidR="0072494E" w:rsidRDefault="0072494E" w:rsidP="0072494E">
            <w:pPr>
              <w:widowControl w:val="0"/>
              <w:tabs>
                <w:tab w:val="left" w:pos="2100"/>
              </w:tabs>
              <w:spacing w:before="240" w:after="0" w:line="240" w:lineRule="auto"/>
              <w:ind w:right="-540"/>
              <w:outlineLvl w:val="1"/>
              <w:rPr>
                <w:rFonts w:ascii="Times New Roman" w:eastAsia="Times New Roman" w:hAnsi="Times New Roman"/>
                <w:b/>
                <w:sz w:val="24"/>
                <w:szCs w:val="24"/>
              </w:rPr>
            </w:pPr>
          </w:p>
          <w:p w14:paraId="4357E8CC" w14:textId="77777777" w:rsidR="0072494E" w:rsidRDefault="0072494E" w:rsidP="0072494E">
            <w:pPr>
              <w:widowControl w:val="0"/>
              <w:tabs>
                <w:tab w:val="left" w:pos="2100"/>
              </w:tabs>
              <w:spacing w:before="240" w:after="0" w:line="240" w:lineRule="auto"/>
              <w:ind w:right="-540"/>
              <w:outlineLvl w:val="1"/>
              <w:rPr>
                <w:rFonts w:ascii="Times New Roman" w:eastAsia="Times New Roman" w:hAnsi="Times New Roman"/>
                <w:b/>
                <w:sz w:val="24"/>
                <w:szCs w:val="24"/>
              </w:rPr>
            </w:pPr>
          </w:p>
        </w:tc>
      </w:tr>
    </w:tbl>
    <w:p w14:paraId="478E40D3" w14:textId="77777777" w:rsidR="00FE5A59" w:rsidRDefault="00FE5A59" w:rsidP="00FE5A59">
      <w:pPr>
        <w:pStyle w:val="NoSpacing"/>
      </w:pPr>
    </w:p>
    <w:p w14:paraId="04EA7A95" w14:textId="77777777" w:rsidR="007413D6" w:rsidRDefault="007413D6" w:rsidP="00FE5A59">
      <w:pPr>
        <w:pStyle w:val="NoSpacing"/>
      </w:pPr>
    </w:p>
    <w:p w14:paraId="3759B0ED" w14:textId="77777777" w:rsidR="00F47C75" w:rsidRDefault="00E93047" w:rsidP="00F47C75">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2.1</w:t>
      </w:r>
      <w:r w:rsidR="00420581">
        <w:rPr>
          <w:rFonts w:ascii="Times New Roman" w:eastAsia="Times New Roman" w:hAnsi="Times New Roman"/>
          <w:b/>
          <w:sz w:val="24"/>
          <w:szCs w:val="24"/>
        </w:rPr>
        <w:t>2</w:t>
      </w:r>
      <w:r w:rsidR="00F47C75">
        <w:rPr>
          <w:rFonts w:ascii="Times New Roman" w:eastAsia="Times New Roman" w:hAnsi="Times New Roman"/>
          <w:b/>
          <w:sz w:val="24"/>
          <w:szCs w:val="24"/>
        </w:rPr>
        <w:t>:</w:t>
      </w:r>
      <w:r w:rsidR="00440F43">
        <w:rPr>
          <w:rFonts w:ascii="Times New Roman" w:eastAsia="Times New Roman" w:hAnsi="Times New Roman"/>
          <w:b/>
          <w:sz w:val="24"/>
          <w:szCs w:val="24"/>
        </w:rPr>
        <w:t xml:space="preserve"> </w:t>
      </w:r>
      <w:r w:rsidR="00F47C75">
        <w:rPr>
          <w:rFonts w:ascii="Times New Roman" w:eastAsia="Times New Roman" w:hAnsi="Times New Roman"/>
          <w:sz w:val="24"/>
          <w:szCs w:val="24"/>
        </w:rPr>
        <w:t xml:space="preserve">Please rank current performance regarding whether the Applicant </w:t>
      </w:r>
      <w:r w:rsidR="007A0ADD">
        <w:rPr>
          <w:rFonts w:ascii="Times New Roman" w:eastAsia="Times New Roman" w:hAnsi="Times New Roman"/>
          <w:sz w:val="24"/>
          <w:szCs w:val="24"/>
        </w:rPr>
        <w:t>offers language assistance to individuals who have limited English proficiency and/or other communication needs, at no cost to them, to facilitate timely access to all health care and services</w:t>
      </w:r>
      <w:r w:rsidR="00F47C75">
        <w:rPr>
          <w:rFonts w:ascii="Times New Roman" w:eastAsia="Times New Roman" w:hAnsi="Times New Roman"/>
          <w:sz w:val="24"/>
          <w:szCs w:val="24"/>
        </w:rPr>
        <w:t xml:space="preserve"> on a scale of 1-5 (1 being a weakness, 5 being a strength), provide an explanation of </w:t>
      </w:r>
      <w:r w:rsidR="00F47C75">
        <w:rPr>
          <w:rFonts w:ascii="Times New Roman" w:eastAsia="Times New Roman" w:hAnsi="Times New Roman"/>
          <w:sz w:val="24"/>
          <w:szCs w:val="24"/>
        </w:rPr>
        <w:lastRenderedPageBreak/>
        <w:t>the ranking, and if applicable, explain how capacity building services could help with improvement. (</w:t>
      </w:r>
      <w:r w:rsidR="00F47C75">
        <w:rPr>
          <w:rFonts w:ascii="Times New Roman" w:eastAsia="Times New Roman" w:hAnsi="Times New Roman"/>
          <w:i/>
          <w:sz w:val="24"/>
          <w:szCs w:val="24"/>
        </w:rPr>
        <w:t>100 word limit</w:t>
      </w:r>
      <w:r w:rsidR="00F47C75">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A0ADD" w14:paraId="2DCEA195" w14:textId="77777777" w:rsidTr="007A0ADD">
        <w:tc>
          <w:tcPr>
            <w:tcW w:w="9350" w:type="dxa"/>
          </w:tcPr>
          <w:p w14:paraId="06E53883" w14:textId="77777777" w:rsidR="007A0ADD" w:rsidRDefault="007A0ADD"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p w14:paraId="22B5A6D9" w14:textId="77777777" w:rsidR="007A0ADD" w:rsidRDefault="007A0ADD"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tc>
      </w:tr>
    </w:tbl>
    <w:p w14:paraId="6B19A74B" w14:textId="77777777" w:rsidR="00F47C75" w:rsidRDefault="00E93047" w:rsidP="00F47C75">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2.1</w:t>
      </w:r>
      <w:r w:rsidR="00420581">
        <w:rPr>
          <w:rFonts w:ascii="Times New Roman" w:eastAsia="Times New Roman" w:hAnsi="Times New Roman"/>
          <w:b/>
          <w:sz w:val="24"/>
          <w:szCs w:val="24"/>
        </w:rPr>
        <w:t>3</w:t>
      </w:r>
      <w:r w:rsidR="00F47C75">
        <w:rPr>
          <w:rFonts w:ascii="Times New Roman" w:eastAsia="Times New Roman" w:hAnsi="Times New Roman"/>
          <w:b/>
          <w:sz w:val="24"/>
          <w:szCs w:val="24"/>
        </w:rPr>
        <w:t xml:space="preserve">: </w:t>
      </w:r>
      <w:r w:rsidR="00F47C75">
        <w:rPr>
          <w:rFonts w:ascii="Times New Roman" w:eastAsia="Times New Roman" w:hAnsi="Times New Roman"/>
          <w:sz w:val="24"/>
          <w:szCs w:val="24"/>
        </w:rPr>
        <w:t xml:space="preserve">Please rank current performance regarding whether the Applicant </w:t>
      </w:r>
      <w:r w:rsidR="007A0ADD">
        <w:rPr>
          <w:rFonts w:ascii="Times New Roman" w:eastAsia="Times New Roman" w:hAnsi="Times New Roman"/>
          <w:sz w:val="24"/>
          <w:szCs w:val="24"/>
        </w:rPr>
        <w:t xml:space="preserve">informs all individuals of the availability of language assistance services clearly and in their preferred language, verbally and in writing </w:t>
      </w:r>
      <w:r w:rsidR="00F47C75">
        <w:rPr>
          <w:rFonts w:ascii="Times New Roman" w:eastAsia="Times New Roman" w:hAnsi="Times New Roman"/>
          <w:sz w:val="24"/>
          <w:szCs w:val="24"/>
        </w:rPr>
        <w:t>on a scale of 1-5 (1 being a weakness, 5 being a strength), provide an explanation of the ranking, and if applicable, explain how capacity building services could help with improvement. (</w:t>
      </w:r>
      <w:r w:rsidR="00F47C75">
        <w:rPr>
          <w:rFonts w:ascii="Times New Roman" w:eastAsia="Times New Roman" w:hAnsi="Times New Roman"/>
          <w:i/>
          <w:sz w:val="24"/>
          <w:szCs w:val="24"/>
        </w:rPr>
        <w:t>100 word limit</w:t>
      </w:r>
      <w:r w:rsidR="00F47C75">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7A0ADD" w14:paraId="640ED861" w14:textId="77777777" w:rsidTr="007A0ADD">
        <w:tc>
          <w:tcPr>
            <w:tcW w:w="9350" w:type="dxa"/>
          </w:tcPr>
          <w:p w14:paraId="5233E41A" w14:textId="77777777" w:rsidR="007A0ADD" w:rsidRDefault="007A0ADD"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p w14:paraId="2BC29D07" w14:textId="77777777" w:rsidR="007A0ADD" w:rsidRDefault="007A0ADD"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tc>
      </w:tr>
    </w:tbl>
    <w:p w14:paraId="288FDBFA" w14:textId="77777777" w:rsidR="00F47C75" w:rsidRDefault="00E93047" w:rsidP="00F47C75">
      <w:pPr>
        <w:widowControl w:val="0"/>
        <w:tabs>
          <w:tab w:val="left" w:pos="2100"/>
        </w:tabs>
        <w:spacing w:before="240" w:after="0" w:line="240" w:lineRule="auto"/>
        <w:ind w:right="-540"/>
        <w:outlineLvl w:val="1"/>
        <w:rPr>
          <w:rFonts w:ascii="Times New Roman" w:eastAsia="Times New Roman" w:hAnsi="Times New Roman"/>
          <w:sz w:val="24"/>
          <w:szCs w:val="24"/>
        </w:rPr>
      </w:pPr>
      <w:r>
        <w:rPr>
          <w:rFonts w:ascii="Times New Roman" w:eastAsia="Times New Roman" w:hAnsi="Times New Roman"/>
          <w:b/>
          <w:sz w:val="24"/>
          <w:szCs w:val="24"/>
        </w:rPr>
        <w:t>QUESTION 2.1</w:t>
      </w:r>
      <w:r w:rsidR="00420581">
        <w:rPr>
          <w:rFonts w:ascii="Times New Roman" w:eastAsia="Times New Roman" w:hAnsi="Times New Roman"/>
          <w:b/>
          <w:sz w:val="24"/>
          <w:szCs w:val="24"/>
        </w:rPr>
        <w:t>4</w:t>
      </w:r>
      <w:r w:rsidR="00F47C75">
        <w:rPr>
          <w:rFonts w:ascii="Times New Roman" w:eastAsia="Times New Roman" w:hAnsi="Times New Roman"/>
          <w:b/>
          <w:sz w:val="24"/>
          <w:szCs w:val="24"/>
        </w:rPr>
        <w:t>:</w:t>
      </w:r>
      <w:r w:rsidR="00440F43">
        <w:rPr>
          <w:rFonts w:ascii="Times New Roman" w:eastAsia="Times New Roman" w:hAnsi="Times New Roman"/>
          <w:b/>
          <w:sz w:val="24"/>
          <w:szCs w:val="24"/>
        </w:rPr>
        <w:t xml:space="preserve"> </w:t>
      </w:r>
      <w:r w:rsidR="00F47C75">
        <w:rPr>
          <w:rFonts w:ascii="Times New Roman" w:eastAsia="Times New Roman" w:hAnsi="Times New Roman"/>
          <w:sz w:val="24"/>
          <w:szCs w:val="24"/>
        </w:rPr>
        <w:t xml:space="preserve">Please rank current performance regarding whether the Applicant </w:t>
      </w:r>
      <w:r w:rsidR="007A0ADD">
        <w:rPr>
          <w:rFonts w:ascii="Times New Roman" w:eastAsia="Times New Roman" w:hAnsi="Times New Roman"/>
          <w:sz w:val="24"/>
          <w:szCs w:val="24"/>
        </w:rPr>
        <w:t xml:space="preserve">ensures the competence of individuals providing language assistance, recognizing that the use of untrained individuals and/or minors as interpreters should be avoided </w:t>
      </w:r>
      <w:r w:rsidR="00F47C75">
        <w:rPr>
          <w:rFonts w:ascii="Times New Roman" w:eastAsia="Times New Roman" w:hAnsi="Times New Roman"/>
          <w:sz w:val="24"/>
          <w:szCs w:val="24"/>
        </w:rPr>
        <w:t>on a scale of 1-5 (1 being a weakness, 5 being a strength), provide an explanation of the ranking, and if applicable, explain how capacity building services could help with improvement. (</w:t>
      </w:r>
      <w:r w:rsidR="00F47C75">
        <w:rPr>
          <w:rFonts w:ascii="Times New Roman" w:eastAsia="Times New Roman" w:hAnsi="Times New Roman"/>
          <w:i/>
          <w:sz w:val="24"/>
          <w:szCs w:val="24"/>
        </w:rPr>
        <w:t>100 word limit</w:t>
      </w:r>
      <w:r w:rsidR="00F47C75">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E93047" w14:paraId="2D33E56D" w14:textId="77777777" w:rsidTr="00E93047">
        <w:tc>
          <w:tcPr>
            <w:tcW w:w="9350" w:type="dxa"/>
          </w:tcPr>
          <w:p w14:paraId="31F6DE63" w14:textId="77777777" w:rsidR="00E93047" w:rsidRDefault="00E93047"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p w14:paraId="66BE4A43" w14:textId="77777777" w:rsidR="00E93047" w:rsidRDefault="00E93047" w:rsidP="00F47C75">
            <w:pPr>
              <w:widowControl w:val="0"/>
              <w:tabs>
                <w:tab w:val="left" w:pos="2100"/>
              </w:tabs>
              <w:spacing w:before="240" w:after="0" w:line="240" w:lineRule="auto"/>
              <w:ind w:right="-540"/>
              <w:outlineLvl w:val="1"/>
              <w:rPr>
                <w:rFonts w:ascii="Times New Roman" w:eastAsia="Times New Roman" w:hAnsi="Times New Roman"/>
                <w:sz w:val="24"/>
                <w:szCs w:val="24"/>
              </w:rPr>
            </w:pPr>
          </w:p>
        </w:tc>
      </w:tr>
    </w:tbl>
    <w:p w14:paraId="3AF54E74" w14:textId="77777777" w:rsidR="007A0ADD" w:rsidRPr="006E616C" w:rsidRDefault="007A0ADD" w:rsidP="00FE5A59">
      <w:pPr>
        <w:pStyle w:val="NoSpacing"/>
        <w:rPr>
          <w:highlight w:val="yellow"/>
        </w:rPr>
      </w:pPr>
    </w:p>
    <w:p w14:paraId="6FCF9965" w14:textId="77777777" w:rsidR="00994365" w:rsidRPr="00FE5A59" w:rsidRDefault="00994365" w:rsidP="00FE5A59">
      <w:pPr>
        <w:widowControl w:val="0"/>
        <w:spacing w:before="240" w:after="0" w:line="240" w:lineRule="auto"/>
        <w:jc w:val="both"/>
        <w:outlineLvl w:val="1"/>
        <w:rPr>
          <w:rFonts w:ascii="Times New Roman" w:eastAsia="Times New Roman" w:hAnsi="Times New Roman"/>
          <w:b/>
          <w:sz w:val="28"/>
          <w:szCs w:val="28"/>
          <w:highlight w:val="yellow"/>
        </w:rPr>
      </w:pPr>
      <w:r w:rsidRPr="005F23F6">
        <w:rPr>
          <w:rFonts w:ascii="Times New Roman" w:eastAsia="Times New Roman" w:hAnsi="Times New Roman"/>
          <w:b/>
          <w:sz w:val="28"/>
          <w:szCs w:val="28"/>
        </w:rPr>
        <w:t>Part II</w:t>
      </w:r>
      <w:r w:rsidR="005F23F6" w:rsidRPr="005F23F6">
        <w:rPr>
          <w:rFonts w:ascii="Times New Roman" w:eastAsia="Times New Roman" w:hAnsi="Times New Roman"/>
          <w:b/>
          <w:sz w:val="28"/>
          <w:szCs w:val="28"/>
        </w:rPr>
        <w:t>I</w:t>
      </w:r>
      <w:r w:rsidRPr="005F23F6">
        <w:rPr>
          <w:rFonts w:ascii="Times New Roman" w:eastAsia="Times New Roman" w:hAnsi="Times New Roman"/>
          <w:b/>
          <w:sz w:val="28"/>
          <w:szCs w:val="28"/>
        </w:rPr>
        <w:t xml:space="preserve"> – Cost Effectiveness</w:t>
      </w:r>
      <w:r w:rsidRPr="005F23F6">
        <w:rPr>
          <w:rFonts w:ascii="Times New Roman" w:eastAsia="Times New Roman" w:hAnsi="Times New Roman"/>
          <w:b/>
          <w:sz w:val="28"/>
          <w:szCs w:val="28"/>
        </w:rPr>
        <w:tab/>
      </w:r>
      <w:r w:rsidRPr="005F23F6">
        <w:rPr>
          <w:rFonts w:ascii="Times New Roman" w:eastAsia="Times New Roman" w:hAnsi="Times New Roman"/>
          <w:b/>
          <w:sz w:val="28"/>
          <w:szCs w:val="28"/>
        </w:rPr>
        <w:tab/>
      </w:r>
      <w:r w:rsidRPr="005F23F6">
        <w:rPr>
          <w:rFonts w:ascii="Times New Roman" w:eastAsia="Times New Roman" w:hAnsi="Times New Roman"/>
          <w:b/>
          <w:sz w:val="28"/>
          <w:szCs w:val="28"/>
        </w:rPr>
        <w:tab/>
      </w:r>
      <w:r w:rsidRPr="005F23F6">
        <w:rPr>
          <w:rFonts w:ascii="Times New Roman" w:eastAsia="Times New Roman" w:hAnsi="Times New Roman"/>
          <w:b/>
          <w:sz w:val="28"/>
          <w:szCs w:val="28"/>
        </w:rPr>
        <w:tab/>
      </w:r>
      <w:r w:rsidRPr="005F23F6">
        <w:rPr>
          <w:rFonts w:ascii="Times New Roman" w:eastAsia="Times New Roman" w:hAnsi="Times New Roman"/>
          <w:b/>
          <w:sz w:val="28"/>
          <w:szCs w:val="28"/>
        </w:rPr>
        <w:tab/>
      </w:r>
      <w:r w:rsidRPr="005F23F6">
        <w:rPr>
          <w:rFonts w:ascii="Times New Roman" w:eastAsia="Times New Roman" w:hAnsi="Times New Roman"/>
          <w:b/>
          <w:sz w:val="28"/>
          <w:szCs w:val="28"/>
        </w:rPr>
        <w:tab/>
        <w:t>Total points: 20</w:t>
      </w:r>
    </w:p>
    <w:p w14:paraId="0A3CAF0E" w14:textId="77777777" w:rsidR="00AC1A25" w:rsidRDefault="00420581" w:rsidP="0022327D">
      <w:pPr>
        <w:widowControl w:val="0"/>
        <w:spacing w:after="0" w:line="240" w:lineRule="auto"/>
        <w:ind w:left="360"/>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It is recommended that Applicants complete Section 0650 – </w:t>
      </w:r>
      <w:r w:rsidR="009E29ED">
        <w:rPr>
          <w:rFonts w:ascii="Times New Roman" w:eastAsia="Times New Roman" w:hAnsi="Times New Roman"/>
          <w:sz w:val="24"/>
          <w:szCs w:val="24"/>
        </w:rPr>
        <w:t xml:space="preserve">Program Budget and Narrative </w:t>
      </w:r>
      <w:r>
        <w:rPr>
          <w:rFonts w:ascii="Times New Roman" w:eastAsia="Times New Roman" w:hAnsi="Times New Roman"/>
          <w:sz w:val="24"/>
          <w:szCs w:val="24"/>
        </w:rPr>
        <w:t>prior to responding to the questions in this section of the application.</w:t>
      </w:r>
      <w:r w:rsidR="0020382A">
        <w:rPr>
          <w:rFonts w:ascii="Times New Roman" w:eastAsia="Times New Roman" w:hAnsi="Times New Roman"/>
          <w:sz w:val="24"/>
          <w:szCs w:val="24"/>
        </w:rPr>
        <w:t xml:space="preserve">  </w:t>
      </w:r>
      <w:r w:rsidR="00994365" w:rsidRPr="002A1592">
        <w:rPr>
          <w:rFonts w:ascii="Times New Roman" w:eastAsia="Times New Roman" w:hAnsi="Times New Roman"/>
          <w:sz w:val="24"/>
          <w:szCs w:val="24"/>
        </w:rPr>
        <w:t xml:space="preserve">Applicants are required to submit a budget </w:t>
      </w:r>
      <w:r w:rsidR="003803D4">
        <w:rPr>
          <w:rFonts w:ascii="Times New Roman" w:eastAsia="Times New Roman" w:hAnsi="Times New Roman"/>
          <w:sz w:val="24"/>
          <w:szCs w:val="24"/>
        </w:rPr>
        <w:t xml:space="preserve">request for </w:t>
      </w:r>
      <w:r w:rsidR="00994365" w:rsidRPr="002A1592">
        <w:rPr>
          <w:rFonts w:ascii="Times New Roman" w:eastAsia="Times New Roman" w:hAnsi="Times New Roman"/>
          <w:sz w:val="24"/>
          <w:szCs w:val="24"/>
        </w:rPr>
        <w:t>at least $</w:t>
      </w:r>
      <w:r w:rsidR="002A1592" w:rsidRPr="002A1592">
        <w:rPr>
          <w:rFonts w:ascii="Times New Roman" w:eastAsia="Times New Roman" w:hAnsi="Times New Roman"/>
          <w:sz w:val="24"/>
          <w:szCs w:val="24"/>
        </w:rPr>
        <w:t xml:space="preserve">25,000 </w:t>
      </w:r>
      <w:r w:rsidR="003803D4">
        <w:rPr>
          <w:rFonts w:ascii="Times New Roman" w:eastAsia="Times New Roman" w:hAnsi="Times New Roman"/>
          <w:sz w:val="24"/>
          <w:szCs w:val="24"/>
        </w:rPr>
        <w:t xml:space="preserve">in City funding </w:t>
      </w:r>
      <w:r w:rsidR="002A1592" w:rsidRPr="002A1592">
        <w:rPr>
          <w:rFonts w:ascii="Times New Roman" w:eastAsia="Times New Roman" w:hAnsi="Times New Roman"/>
          <w:sz w:val="24"/>
          <w:szCs w:val="24"/>
        </w:rPr>
        <w:t xml:space="preserve">for the initial </w:t>
      </w:r>
      <w:r w:rsidR="005F2337">
        <w:rPr>
          <w:rFonts w:ascii="Times New Roman" w:eastAsia="Times New Roman" w:hAnsi="Times New Roman"/>
          <w:sz w:val="24"/>
          <w:szCs w:val="24"/>
        </w:rPr>
        <w:t>program</w:t>
      </w:r>
      <w:r w:rsidR="002A1592" w:rsidRPr="002A1592">
        <w:rPr>
          <w:rFonts w:ascii="Times New Roman" w:eastAsia="Times New Roman" w:hAnsi="Times New Roman"/>
          <w:sz w:val="24"/>
          <w:szCs w:val="24"/>
        </w:rPr>
        <w:t xml:space="preserve"> period and each additional 12-month period.  </w:t>
      </w:r>
    </w:p>
    <w:p w14:paraId="55146D33" w14:textId="77777777" w:rsidR="00AC1A25" w:rsidRDefault="00AC1A25" w:rsidP="00994365">
      <w:pPr>
        <w:widowControl w:val="0"/>
        <w:spacing w:after="0" w:line="240" w:lineRule="auto"/>
        <w:ind w:left="360"/>
        <w:jc w:val="both"/>
        <w:outlineLvl w:val="1"/>
        <w:rPr>
          <w:rFonts w:ascii="Times New Roman" w:eastAsia="Times New Roman" w:hAnsi="Times New Roman"/>
          <w:sz w:val="24"/>
          <w:szCs w:val="24"/>
        </w:rPr>
      </w:pPr>
    </w:p>
    <w:p w14:paraId="0BAE1173" w14:textId="77777777" w:rsidR="00AC1A25" w:rsidRDefault="002A1592" w:rsidP="00994365">
      <w:pPr>
        <w:widowControl w:val="0"/>
        <w:spacing w:after="0" w:line="240" w:lineRule="auto"/>
        <w:ind w:left="360"/>
        <w:jc w:val="both"/>
        <w:outlineLvl w:val="1"/>
        <w:rPr>
          <w:rFonts w:ascii="Times New Roman" w:eastAsia="Times New Roman" w:hAnsi="Times New Roman"/>
          <w:sz w:val="24"/>
          <w:szCs w:val="24"/>
        </w:rPr>
      </w:pPr>
      <w:r w:rsidRPr="002A1592">
        <w:rPr>
          <w:rFonts w:ascii="Times New Roman" w:eastAsia="Times New Roman" w:hAnsi="Times New Roman"/>
          <w:sz w:val="24"/>
          <w:szCs w:val="24"/>
        </w:rPr>
        <w:t xml:space="preserve">Please note that </w:t>
      </w:r>
      <w:r w:rsidR="0020382A">
        <w:rPr>
          <w:rFonts w:ascii="Times New Roman" w:eastAsia="Times New Roman" w:hAnsi="Times New Roman"/>
          <w:sz w:val="24"/>
          <w:szCs w:val="24"/>
        </w:rPr>
        <w:t>an additional month</w:t>
      </w:r>
      <w:r w:rsidRPr="002A1592">
        <w:rPr>
          <w:rFonts w:ascii="Times New Roman" w:eastAsia="Times New Roman" w:hAnsi="Times New Roman"/>
          <w:sz w:val="24"/>
          <w:szCs w:val="24"/>
        </w:rPr>
        <w:t xml:space="preserve"> is included in the initial </w:t>
      </w:r>
      <w:r w:rsidR="005F2337">
        <w:rPr>
          <w:rFonts w:ascii="Times New Roman" w:eastAsia="Times New Roman" w:hAnsi="Times New Roman"/>
          <w:sz w:val="24"/>
          <w:szCs w:val="24"/>
        </w:rPr>
        <w:t>program period</w:t>
      </w:r>
      <w:r w:rsidR="005F2337" w:rsidRPr="002A1592">
        <w:rPr>
          <w:rFonts w:ascii="Times New Roman" w:eastAsia="Times New Roman" w:hAnsi="Times New Roman"/>
          <w:sz w:val="24"/>
          <w:szCs w:val="24"/>
        </w:rPr>
        <w:t xml:space="preserve"> </w:t>
      </w:r>
      <w:r w:rsidRPr="002A1592">
        <w:rPr>
          <w:rFonts w:ascii="Times New Roman" w:eastAsia="Times New Roman" w:hAnsi="Times New Roman"/>
          <w:sz w:val="24"/>
          <w:szCs w:val="24"/>
        </w:rPr>
        <w:t xml:space="preserve">to allow </w:t>
      </w:r>
      <w:r w:rsidR="0020382A">
        <w:rPr>
          <w:rFonts w:ascii="Times New Roman" w:eastAsia="Times New Roman" w:hAnsi="Times New Roman"/>
          <w:sz w:val="24"/>
          <w:szCs w:val="24"/>
        </w:rPr>
        <w:t xml:space="preserve">time </w:t>
      </w:r>
      <w:r w:rsidRPr="002A1592">
        <w:rPr>
          <w:rFonts w:ascii="Times New Roman" w:eastAsia="Times New Roman" w:hAnsi="Times New Roman"/>
          <w:sz w:val="24"/>
          <w:szCs w:val="24"/>
        </w:rPr>
        <w:t>for the program to be established and implemented</w:t>
      </w:r>
      <w:r w:rsidR="0020382A">
        <w:rPr>
          <w:rFonts w:ascii="Times New Roman" w:eastAsia="Times New Roman" w:hAnsi="Times New Roman"/>
          <w:sz w:val="24"/>
          <w:szCs w:val="24"/>
        </w:rPr>
        <w:t>. B</w:t>
      </w:r>
      <w:r w:rsidRPr="002A1592">
        <w:rPr>
          <w:rFonts w:ascii="Times New Roman" w:eastAsia="Times New Roman" w:hAnsi="Times New Roman"/>
          <w:sz w:val="24"/>
          <w:szCs w:val="24"/>
        </w:rPr>
        <w:t>udgets for</w:t>
      </w:r>
      <w:r w:rsidR="0020382A">
        <w:rPr>
          <w:rFonts w:ascii="Times New Roman" w:eastAsia="Times New Roman" w:hAnsi="Times New Roman"/>
          <w:sz w:val="24"/>
          <w:szCs w:val="24"/>
        </w:rPr>
        <w:t xml:space="preserve"> the</w:t>
      </w:r>
      <w:r w:rsidRPr="002A1592">
        <w:rPr>
          <w:rFonts w:ascii="Times New Roman" w:eastAsia="Times New Roman" w:hAnsi="Times New Roman"/>
          <w:sz w:val="24"/>
          <w:szCs w:val="24"/>
        </w:rPr>
        <w:t xml:space="preserve"> initial 13</w:t>
      </w:r>
      <w:r w:rsidR="005F2337">
        <w:rPr>
          <w:rFonts w:ascii="Times New Roman" w:eastAsia="Times New Roman" w:hAnsi="Times New Roman"/>
          <w:sz w:val="24"/>
          <w:szCs w:val="24"/>
        </w:rPr>
        <w:t>-</w:t>
      </w:r>
      <w:r w:rsidRPr="002A1592">
        <w:rPr>
          <w:rFonts w:ascii="Times New Roman" w:eastAsia="Times New Roman" w:hAnsi="Times New Roman"/>
          <w:sz w:val="24"/>
          <w:szCs w:val="24"/>
        </w:rPr>
        <w:t>month</w:t>
      </w:r>
      <w:r w:rsidR="005F2337">
        <w:rPr>
          <w:rFonts w:ascii="Times New Roman" w:eastAsia="Times New Roman" w:hAnsi="Times New Roman"/>
          <w:sz w:val="24"/>
          <w:szCs w:val="24"/>
        </w:rPr>
        <w:t xml:space="preserve"> program</w:t>
      </w:r>
      <w:r w:rsidRPr="002A1592">
        <w:rPr>
          <w:rFonts w:ascii="Times New Roman" w:eastAsia="Times New Roman" w:hAnsi="Times New Roman"/>
          <w:sz w:val="24"/>
          <w:szCs w:val="24"/>
        </w:rPr>
        <w:t xml:space="preserve"> period and the additional 12 month periods </w:t>
      </w:r>
      <w:r w:rsidR="0020382A">
        <w:rPr>
          <w:rFonts w:ascii="Times New Roman" w:eastAsia="Times New Roman" w:hAnsi="Times New Roman"/>
          <w:sz w:val="24"/>
          <w:szCs w:val="24"/>
        </w:rPr>
        <w:t>will</w:t>
      </w:r>
      <w:r w:rsidR="0020382A" w:rsidRPr="002A1592">
        <w:rPr>
          <w:rFonts w:ascii="Times New Roman" w:eastAsia="Times New Roman" w:hAnsi="Times New Roman"/>
          <w:sz w:val="24"/>
          <w:szCs w:val="24"/>
        </w:rPr>
        <w:t xml:space="preserve"> </w:t>
      </w:r>
      <w:r w:rsidRPr="002A1592">
        <w:rPr>
          <w:rFonts w:ascii="Times New Roman" w:eastAsia="Times New Roman" w:hAnsi="Times New Roman"/>
          <w:sz w:val="24"/>
          <w:szCs w:val="24"/>
        </w:rPr>
        <w:t xml:space="preserve">be the same.  </w:t>
      </w:r>
    </w:p>
    <w:p w14:paraId="2FE02D0A" w14:textId="77777777" w:rsidR="00994365" w:rsidRPr="00994365" w:rsidRDefault="00994365" w:rsidP="00DB75C2">
      <w:pPr>
        <w:widowControl w:val="0"/>
        <w:spacing w:after="0" w:line="240" w:lineRule="auto"/>
        <w:jc w:val="both"/>
        <w:outlineLvl w:val="1"/>
        <w:rPr>
          <w:rFonts w:ascii="Times New Roman" w:eastAsia="Times New Roman" w:hAnsi="Times New Roman"/>
          <w:sz w:val="24"/>
          <w:szCs w:val="24"/>
          <w:highlight w:val="yellow"/>
        </w:rPr>
      </w:pPr>
    </w:p>
    <w:p w14:paraId="462C9E51" w14:textId="77777777" w:rsidR="00994365" w:rsidRPr="002A1592" w:rsidRDefault="00AC1A25">
      <w:pPr>
        <w:widowControl w:val="0"/>
        <w:spacing w:after="0" w:line="240" w:lineRule="auto"/>
        <w:ind w:left="360"/>
        <w:jc w:val="both"/>
        <w:outlineLvl w:val="1"/>
        <w:rPr>
          <w:rFonts w:ascii="Times New Roman" w:eastAsia="Times New Roman" w:hAnsi="Times New Roman"/>
          <w:sz w:val="24"/>
          <w:szCs w:val="24"/>
        </w:rPr>
      </w:pPr>
      <w:r w:rsidRPr="002A1592">
        <w:rPr>
          <w:rFonts w:ascii="Times New Roman" w:eastAsia="Times New Roman" w:hAnsi="Times New Roman"/>
          <w:sz w:val="24"/>
          <w:szCs w:val="24"/>
        </w:rPr>
        <w:t xml:space="preserve">Applicants shall also provide </w:t>
      </w:r>
      <w:r w:rsidR="0099561E">
        <w:rPr>
          <w:rFonts w:ascii="Times New Roman" w:eastAsia="Times New Roman" w:hAnsi="Times New Roman"/>
          <w:sz w:val="24"/>
          <w:szCs w:val="24"/>
        </w:rPr>
        <w:t xml:space="preserve">responses to the </w:t>
      </w:r>
      <w:r w:rsidRPr="002A1592">
        <w:rPr>
          <w:rFonts w:ascii="Times New Roman" w:eastAsia="Times New Roman" w:hAnsi="Times New Roman"/>
          <w:sz w:val="24"/>
          <w:szCs w:val="24"/>
        </w:rPr>
        <w:t xml:space="preserve">following </w:t>
      </w:r>
      <w:r w:rsidR="0099561E">
        <w:rPr>
          <w:rFonts w:ascii="Times New Roman" w:eastAsia="Times New Roman" w:hAnsi="Times New Roman"/>
          <w:sz w:val="24"/>
          <w:szCs w:val="24"/>
        </w:rPr>
        <w:t>questions</w:t>
      </w:r>
      <w:r w:rsidRPr="002A1592">
        <w:rPr>
          <w:rFonts w:ascii="Times New Roman" w:eastAsia="Times New Roman" w:hAnsi="Times New Roman"/>
          <w:sz w:val="24"/>
          <w:szCs w:val="24"/>
        </w:rPr>
        <w:t xml:space="preserve"> to describe the budget necessary to accomplish the proposed </w:t>
      </w:r>
      <w:r>
        <w:rPr>
          <w:rFonts w:ascii="Times New Roman" w:eastAsia="Times New Roman" w:hAnsi="Times New Roman"/>
          <w:sz w:val="24"/>
          <w:szCs w:val="24"/>
        </w:rPr>
        <w:t xml:space="preserve">program </w:t>
      </w:r>
      <w:r w:rsidRPr="002A1592">
        <w:rPr>
          <w:rFonts w:ascii="Times New Roman" w:eastAsia="Times New Roman" w:hAnsi="Times New Roman"/>
          <w:sz w:val="24"/>
          <w:szCs w:val="24"/>
        </w:rPr>
        <w:t>strategy/strategies.</w:t>
      </w:r>
      <w:r>
        <w:rPr>
          <w:rFonts w:ascii="Times New Roman" w:eastAsia="Times New Roman" w:hAnsi="Times New Roman"/>
          <w:sz w:val="24"/>
          <w:szCs w:val="24"/>
        </w:rPr>
        <w:t xml:space="preserve">  </w:t>
      </w:r>
      <w:r w:rsidR="00994365" w:rsidRPr="002A1592">
        <w:rPr>
          <w:rFonts w:ascii="Times New Roman" w:eastAsia="Times New Roman" w:hAnsi="Times New Roman"/>
          <w:sz w:val="24"/>
          <w:szCs w:val="24"/>
        </w:rPr>
        <w:t xml:space="preserve">The application will be evaluated on how well it addresses </w:t>
      </w:r>
      <w:r w:rsidR="00994365" w:rsidRPr="002A1592">
        <w:rPr>
          <w:rFonts w:ascii="Times New Roman" w:eastAsia="Times New Roman" w:hAnsi="Times New Roman"/>
          <w:b/>
          <w:sz w:val="24"/>
          <w:szCs w:val="24"/>
          <w:u w:val="single"/>
        </w:rPr>
        <w:t>all</w:t>
      </w:r>
      <w:r w:rsidR="00994365" w:rsidRPr="002A1592">
        <w:rPr>
          <w:rFonts w:ascii="Times New Roman" w:eastAsia="Times New Roman" w:hAnsi="Times New Roman"/>
          <w:b/>
          <w:sz w:val="24"/>
          <w:szCs w:val="24"/>
        </w:rPr>
        <w:t xml:space="preserve"> </w:t>
      </w:r>
      <w:r w:rsidR="00994365" w:rsidRPr="002A1592">
        <w:rPr>
          <w:rFonts w:ascii="Times New Roman" w:eastAsia="Times New Roman" w:hAnsi="Times New Roman"/>
          <w:sz w:val="24"/>
          <w:szCs w:val="24"/>
        </w:rPr>
        <w:t>of the following</w:t>
      </w:r>
      <w:r w:rsidR="0099561E">
        <w:rPr>
          <w:rFonts w:ascii="Times New Roman" w:eastAsia="Times New Roman" w:hAnsi="Times New Roman"/>
          <w:sz w:val="24"/>
          <w:szCs w:val="24"/>
        </w:rPr>
        <w:t xml:space="preserve"> questions</w:t>
      </w:r>
      <w:r w:rsidR="00994365" w:rsidRPr="002A1592">
        <w:rPr>
          <w:rFonts w:ascii="Times New Roman" w:eastAsia="Times New Roman" w:hAnsi="Times New Roman"/>
          <w:sz w:val="24"/>
          <w:szCs w:val="24"/>
        </w:rPr>
        <w:t>:</w:t>
      </w:r>
    </w:p>
    <w:p w14:paraId="13F9BE4B" w14:textId="77777777" w:rsidR="00AC1A25" w:rsidRDefault="002A1592" w:rsidP="002A1592">
      <w:pPr>
        <w:widowControl w:val="0"/>
        <w:spacing w:after="120" w:line="240" w:lineRule="auto"/>
        <w:jc w:val="both"/>
        <w:rPr>
          <w:rFonts w:ascii="Times New Roman" w:eastAsia="Times New Roman" w:hAnsi="Times New Roman"/>
          <w:b/>
          <w:sz w:val="24"/>
          <w:szCs w:val="24"/>
          <w:u w:val="single"/>
        </w:rPr>
      </w:pPr>
      <w:r w:rsidRPr="002A1592">
        <w:rPr>
          <w:rFonts w:ascii="Times New Roman" w:eastAsia="Times New Roman" w:hAnsi="Times New Roman"/>
          <w:b/>
          <w:sz w:val="24"/>
          <w:szCs w:val="24"/>
          <w:u w:val="single"/>
        </w:rPr>
        <w:t>BUDGET:</w:t>
      </w:r>
      <w:r w:rsidR="00994365" w:rsidRPr="002A1592">
        <w:rPr>
          <w:rFonts w:ascii="Times New Roman" w:eastAsia="Times New Roman" w:hAnsi="Times New Roman"/>
          <w:b/>
          <w:sz w:val="24"/>
          <w:szCs w:val="24"/>
          <w:u w:val="single"/>
        </w:rPr>
        <w:t xml:space="preserve"> </w:t>
      </w:r>
    </w:p>
    <w:p w14:paraId="289C1A68" w14:textId="77777777" w:rsidR="00C41562" w:rsidRPr="00DB75C2" w:rsidRDefault="00C41562" w:rsidP="002A1592">
      <w:pPr>
        <w:widowControl w:val="0"/>
        <w:spacing w:after="120" w:line="240" w:lineRule="auto"/>
        <w:jc w:val="both"/>
        <w:rPr>
          <w:rFonts w:ascii="Times New Roman" w:eastAsia="Times New Roman" w:hAnsi="Times New Roman"/>
          <w:b/>
          <w:sz w:val="24"/>
          <w:szCs w:val="24"/>
          <w:u w:val="single"/>
        </w:rPr>
      </w:pPr>
    </w:p>
    <w:p w14:paraId="6F05F96B" w14:textId="77777777" w:rsidR="00994365" w:rsidRDefault="004407AC" w:rsidP="002A159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3.1</w:t>
      </w:r>
      <w:r w:rsidR="002A1592" w:rsidRPr="002A1592">
        <w:rPr>
          <w:rFonts w:ascii="Times New Roman" w:eastAsia="Times New Roman" w:hAnsi="Times New Roman"/>
          <w:b/>
          <w:sz w:val="24"/>
          <w:szCs w:val="24"/>
        </w:rPr>
        <w:t xml:space="preserve">: </w:t>
      </w:r>
      <w:r w:rsidR="002A1592">
        <w:rPr>
          <w:rFonts w:ascii="Times New Roman" w:eastAsia="Times New Roman" w:hAnsi="Times New Roman"/>
          <w:sz w:val="24"/>
          <w:szCs w:val="24"/>
        </w:rPr>
        <w:t xml:space="preserve">Provide </w:t>
      </w:r>
      <w:r w:rsidR="001E62B8">
        <w:rPr>
          <w:rFonts w:ascii="Times New Roman" w:eastAsia="Times New Roman" w:hAnsi="Times New Roman"/>
          <w:sz w:val="24"/>
          <w:szCs w:val="24"/>
        </w:rPr>
        <w:t xml:space="preserve">the total amount </w:t>
      </w:r>
      <w:r w:rsidR="00D20C5D">
        <w:rPr>
          <w:rFonts w:ascii="Times New Roman" w:eastAsia="Times New Roman" w:hAnsi="Times New Roman"/>
          <w:sz w:val="24"/>
          <w:szCs w:val="24"/>
        </w:rPr>
        <w:t xml:space="preserve">of City funding </w:t>
      </w:r>
      <w:r w:rsidR="001E62B8">
        <w:rPr>
          <w:rFonts w:ascii="Times New Roman" w:eastAsia="Times New Roman" w:hAnsi="Times New Roman"/>
          <w:sz w:val="24"/>
          <w:szCs w:val="24"/>
        </w:rPr>
        <w:t xml:space="preserve">requested and </w:t>
      </w:r>
      <w:r w:rsidR="002A1592">
        <w:rPr>
          <w:rFonts w:ascii="Times New Roman" w:eastAsia="Times New Roman" w:hAnsi="Times New Roman"/>
          <w:sz w:val="24"/>
          <w:szCs w:val="24"/>
        </w:rPr>
        <w:t>a</w:t>
      </w:r>
      <w:r w:rsidR="00994365" w:rsidRPr="002A1592">
        <w:rPr>
          <w:rFonts w:ascii="Times New Roman" w:eastAsia="Times New Roman" w:hAnsi="Times New Roman"/>
          <w:sz w:val="24"/>
          <w:szCs w:val="24"/>
        </w:rPr>
        <w:t xml:space="preserve"> summary description of the budget justification for the program strategy/strategies.</w:t>
      </w:r>
      <w:r w:rsidR="002A1592">
        <w:rPr>
          <w:rFonts w:ascii="Times New Roman" w:eastAsia="Times New Roman" w:hAnsi="Times New Roman"/>
          <w:sz w:val="24"/>
          <w:szCs w:val="24"/>
        </w:rPr>
        <w:t xml:space="preserve">  </w:t>
      </w:r>
      <w:r w:rsidR="00994365" w:rsidRPr="002A1592">
        <w:rPr>
          <w:rFonts w:ascii="Times New Roman" w:eastAsia="Times New Roman" w:hAnsi="Times New Roman"/>
          <w:bCs/>
          <w:sz w:val="24"/>
          <w:szCs w:val="24"/>
        </w:rPr>
        <w:t xml:space="preserve">All expenses should be identifiable, reasonable, and necessary.  </w:t>
      </w:r>
      <w:r w:rsidR="002A1592" w:rsidRPr="002A1592">
        <w:rPr>
          <w:rFonts w:ascii="Times New Roman" w:eastAsia="Times New Roman" w:hAnsi="Times New Roman"/>
          <w:sz w:val="24"/>
          <w:szCs w:val="24"/>
        </w:rPr>
        <w:t xml:space="preserve">Please note that Applicants must use Section 0650 – Program Budget and Narrative to provide the required budget information.  </w:t>
      </w:r>
      <w:r w:rsidR="002A1592">
        <w:rPr>
          <w:rFonts w:ascii="Times New Roman" w:eastAsia="Times New Roman" w:hAnsi="Times New Roman"/>
          <w:bCs/>
          <w:sz w:val="24"/>
          <w:szCs w:val="24"/>
        </w:rPr>
        <w:t>(</w:t>
      </w:r>
      <w:r w:rsidR="002A1592">
        <w:rPr>
          <w:rFonts w:ascii="Times New Roman" w:eastAsia="Times New Roman" w:hAnsi="Times New Roman"/>
          <w:bCs/>
          <w:i/>
          <w:sz w:val="24"/>
          <w:szCs w:val="24"/>
        </w:rPr>
        <w:t>100 word limit</w:t>
      </w:r>
      <w:r w:rsidR="002A1592">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2A1592" w14:paraId="014247CD" w14:textId="77777777" w:rsidTr="002A1592">
        <w:tc>
          <w:tcPr>
            <w:tcW w:w="9350" w:type="dxa"/>
          </w:tcPr>
          <w:p w14:paraId="533E6439" w14:textId="77777777" w:rsidR="002A1592" w:rsidRDefault="002A1592" w:rsidP="002A1592">
            <w:pPr>
              <w:widowControl w:val="0"/>
              <w:spacing w:after="0" w:line="240" w:lineRule="auto"/>
              <w:jc w:val="both"/>
              <w:rPr>
                <w:rFonts w:ascii="Times New Roman" w:eastAsia="Times New Roman" w:hAnsi="Times New Roman"/>
                <w:sz w:val="24"/>
                <w:szCs w:val="24"/>
              </w:rPr>
            </w:pPr>
          </w:p>
          <w:p w14:paraId="1B97BD58" w14:textId="77777777" w:rsidR="002A1592" w:rsidRDefault="002A1592" w:rsidP="002A1592">
            <w:pPr>
              <w:widowControl w:val="0"/>
              <w:spacing w:after="0" w:line="240" w:lineRule="auto"/>
              <w:jc w:val="both"/>
              <w:rPr>
                <w:rFonts w:ascii="Times New Roman" w:eastAsia="Times New Roman" w:hAnsi="Times New Roman"/>
                <w:sz w:val="24"/>
                <w:szCs w:val="24"/>
              </w:rPr>
            </w:pPr>
          </w:p>
          <w:p w14:paraId="27479C42" w14:textId="77777777" w:rsidR="002A1592" w:rsidRDefault="002A1592" w:rsidP="002A1592">
            <w:pPr>
              <w:widowControl w:val="0"/>
              <w:spacing w:after="0" w:line="240" w:lineRule="auto"/>
              <w:jc w:val="both"/>
              <w:rPr>
                <w:rFonts w:ascii="Times New Roman" w:eastAsia="Times New Roman" w:hAnsi="Times New Roman"/>
                <w:sz w:val="24"/>
                <w:szCs w:val="24"/>
              </w:rPr>
            </w:pPr>
          </w:p>
        </w:tc>
      </w:tr>
    </w:tbl>
    <w:p w14:paraId="66C9434F" w14:textId="77777777" w:rsidR="00266F29" w:rsidRDefault="00266F29" w:rsidP="002A1592">
      <w:pPr>
        <w:widowControl w:val="0"/>
        <w:spacing w:after="0" w:line="240" w:lineRule="auto"/>
        <w:jc w:val="both"/>
        <w:rPr>
          <w:rFonts w:ascii="Times New Roman" w:eastAsia="Times New Roman" w:hAnsi="Times New Roman"/>
          <w:sz w:val="24"/>
          <w:szCs w:val="24"/>
        </w:rPr>
      </w:pPr>
    </w:p>
    <w:p w14:paraId="5228249C" w14:textId="77777777" w:rsidR="00266F29" w:rsidRDefault="00266F29" w:rsidP="00FE5A59">
      <w:pPr>
        <w:widowControl w:val="0"/>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QUESTION 3.</w:t>
      </w:r>
      <w:r w:rsidR="00FE5A59">
        <w:rPr>
          <w:rFonts w:ascii="Times New Roman" w:eastAsia="Times New Roman" w:hAnsi="Times New Roman"/>
          <w:b/>
          <w:bCs/>
          <w:sz w:val="24"/>
          <w:szCs w:val="24"/>
        </w:rPr>
        <w:t>2</w:t>
      </w:r>
      <w:r>
        <w:rPr>
          <w:rFonts w:ascii="Times New Roman" w:eastAsia="Times New Roman" w:hAnsi="Times New Roman"/>
          <w:b/>
          <w:bCs/>
          <w:sz w:val="24"/>
          <w:szCs w:val="24"/>
        </w:rPr>
        <w:t xml:space="preserve">: </w:t>
      </w:r>
      <w:r w:rsidRPr="003B2956">
        <w:rPr>
          <w:rFonts w:ascii="Times New Roman" w:eastAsia="Times New Roman" w:hAnsi="Times New Roman"/>
          <w:bCs/>
          <w:sz w:val="24"/>
          <w:szCs w:val="24"/>
        </w:rPr>
        <w:t>Using</w:t>
      </w:r>
      <w:r w:rsidRPr="000B6C42">
        <w:rPr>
          <w:rFonts w:ascii="Times New Roman" w:eastAsia="Times New Roman" w:hAnsi="Times New Roman"/>
          <w:bCs/>
          <w:sz w:val="24"/>
          <w:szCs w:val="24"/>
        </w:rPr>
        <w:t xml:space="preserve"> Section 065</w:t>
      </w:r>
      <w:r>
        <w:rPr>
          <w:rFonts w:ascii="Times New Roman" w:eastAsia="Times New Roman" w:hAnsi="Times New Roman"/>
          <w:bCs/>
          <w:sz w:val="24"/>
          <w:szCs w:val="24"/>
        </w:rPr>
        <w:t>0</w:t>
      </w:r>
      <w:r w:rsidRPr="000B6C42">
        <w:rPr>
          <w:rFonts w:ascii="Times New Roman" w:eastAsia="Times New Roman" w:hAnsi="Times New Roman"/>
          <w:bCs/>
          <w:sz w:val="24"/>
          <w:szCs w:val="24"/>
        </w:rPr>
        <w:t xml:space="preserve"> – Program </w:t>
      </w:r>
      <w:r>
        <w:rPr>
          <w:rFonts w:ascii="Times New Roman" w:eastAsia="Times New Roman" w:hAnsi="Times New Roman"/>
          <w:bCs/>
          <w:sz w:val="24"/>
          <w:szCs w:val="24"/>
        </w:rPr>
        <w:t>Budget and Narrative</w:t>
      </w:r>
      <w:r w:rsidRPr="000B6C42">
        <w:rPr>
          <w:rFonts w:ascii="Times New Roman" w:eastAsia="Times New Roman" w:hAnsi="Times New Roman"/>
          <w:bCs/>
          <w:sz w:val="24"/>
          <w:szCs w:val="24"/>
        </w:rPr>
        <w:t xml:space="preserve">, provide an overview of all funding sources the Applicant </w:t>
      </w:r>
      <w:r w:rsidRPr="000B6C42">
        <w:rPr>
          <w:rFonts w:ascii="Times New Roman" w:eastAsia="Times New Roman" w:hAnsi="Times New Roman"/>
          <w:sz w:val="24"/>
          <w:szCs w:val="24"/>
        </w:rPr>
        <w:t xml:space="preserve">will use for </w:t>
      </w:r>
      <w:r w:rsidRPr="000B6C42">
        <w:rPr>
          <w:rFonts w:ascii="Times New Roman" w:eastAsia="Times New Roman" w:hAnsi="Times New Roman"/>
          <w:bCs/>
          <w:sz w:val="24"/>
          <w:szCs w:val="24"/>
        </w:rPr>
        <w:t>the proposed project</w:t>
      </w:r>
      <w:r w:rsidRPr="000B6C42">
        <w:rPr>
          <w:rFonts w:ascii="Times New Roman" w:eastAsia="Times New Roman" w:hAnsi="Times New Roman"/>
          <w:sz w:val="24"/>
          <w:szCs w:val="24"/>
        </w:rPr>
        <w:t>.</w:t>
      </w:r>
      <w:r w:rsidRPr="002A1592">
        <w:rPr>
          <w:rFonts w:ascii="Times New Roman" w:eastAsia="Times New Roman" w:hAnsi="Times New Roman"/>
          <w:bCs/>
          <w:sz w:val="24"/>
          <w:szCs w:val="24"/>
        </w:rPr>
        <w:t xml:space="preserve"> </w:t>
      </w:r>
      <w:r>
        <w:rPr>
          <w:rFonts w:ascii="Times New Roman" w:eastAsia="Times New Roman" w:hAnsi="Times New Roman"/>
          <w:bCs/>
          <w:sz w:val="24"/>
          <w:szCs w:val="24"/>
        </w:rPr>
        <w:t>Please provide additional context for the funding sources below.  (</w:t>
      </w:r>
      <w:r>
        <w:rPr>
          <w:rFonts w:ascii="Times New Roman" w:eastAsia="Times New Roman" w:hAnsi="Times New Roman"/>
          <w:bCs/>
          <w:i/>
          <w:sz w:val="24"/>
          <w:szCs w:val="24"/>
        </w:rPr>
        <w:t>100 word limit</w:t>
      </w:r>
      <w:r>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266F29" w14:paraId="2CDE66EB" w14:textId="77777777" w:rsidTr="00D82A45">
        <w:tc>
          <w:tcPr>
            <w:tcW w:w="9350" w:type="dxa"/>
          </w:tcPr>
          <w:p w14:paraId="69116417" w14:textId="77777777" w:rsidR="00266F29" w:rsidRDefault="00266F29" w:rsidP="00D82A45">
            <w:pPr>
              <w:widowControl w:val="0"/>
              <w:spacing w:after="0" w:line="240" w:lineRule="auto"/>
              <w:jc w:val="both"/>
              <w:rPr>
                <w:rFonts w:ascii="Times New Roman" w:eastAsia="Times New Roman" w:hAnsi="Times New Roman"/>
                <w:bCs/>
                <w:sz w:val="24"/>
                <w:szCs w:val="24"/>
              </w:rPr>
            </w:pPr>
          </w:p>
          <w:p w14:paraId="5B39A404" w14:textId="77777777" w:rsidR="00266F29" w:rsidRDefault="00266F29" w:rsidP="00D82A45">
            <w:pPr>
              <w:widowControl w:val="0"/>
              <w:spacing w:after="0" w:line="240" w:lineRule="auto"/>
              <w:jc w:val="both"/>
              <w:rPr>
                <w:rFonts w:ascii="Times New Roman" w:eastAsia="Times New Roman" w:hAnsi="Times New Roman"/>
                <w:bCs/>
                <w:sz w:val="24"/>
                <w:szCs w:val="24"/>
              </w:rPr>
            </w:pPr>
          </w:p>
          <w:p w14:paraId="4D56093D" w14:textId="77777777" w:rsidR="00266F29" w:rsidRDefault="00266F29" w:rsidP="00D82A45">
            <w:pPr>
              <w:widowControl w:val="0"/>
              <w:spacing w:after="0" w:line="240" w:lineRule="auto"/>
              <w:jc w:val="both"/>
              <w:rPr>
                <w:rFonts w:ascii="Times New Roman" w:eastAsia="Times New Roman" w:hAnsi="Times New Roman"/>
                <w:bCs/>
                <w:sz w:val="24"/>
                <w:szCs w:val="24"/>
              </w:rPr>
            </w:pPr>
          </w:p>
          <w:p w14:paraId="78AD568D" w14:textId="77777777" w:rsidR="00266F29" w:rsidRDefault="00266F29" w:rsidP="00D82A45">
            <w:pPr>
              <w:widowControl w:val="0"/>
              <w:spacing w:after="0" w:line="240" w:lineRule="auto"/>
              <w:jc w:val="both"/>
              <w:rPr>
                <w:rFonts w:ascii="Times New Roman" w:eastAsia="Times New Roman" w:hAnsi="Times New Roman"/>
                <w:bCs/>
                <w:sz w:val="24"/>
                <w:szCs w:val="24"/>
              </w:rPr>
            </w:pPr>
          </w:p>
        </w:tc>
      </w:tr>
    </w:tbl>
    <w:p w14:paraId="6B1F1D69" w14:textId="77777777" w:rsidR="00266F29" w:rsidRDefault="00266F29" w:rsidP="002A1592">
      <w:pPr>
        <w:widowControl w:val="0"/>
        <w:spacing w:after="0" w:line="240" w:lineRule="auto"/>
        <w:jc w:val="both"/>
        <w:rPr>
          <w:rFonts w:ascii="Times New Roman" w:eastAsia="Times New Roman" w:hAnsi="Times New Roman"/>
          <w:bCs/>
          <w:sz w:val="24"/>
          <w:szCs w:val="24"/>
        </w:rPr>
      </w:pPr>
    </w:p>
    <w:p w14:paraId="39A11D5A" w14:textId="77777777" w:rsidR="004C5D1C" w:rsidRDefault="004C5D1C" w:rsidP="005353D8">
      <w:pPr>
        <w:widowControl w:val="0"/>
        <w:spacing w:after="0" w:line="240" w:lineRule="auto"/>
        <w:jc w:val="both"/>
        <w:rPr>
          <w:rFonts w:ascii="Times New Roman" w:eastAsia="Times New Roman" w:hAnsi="Times New Roman"/>
          <w:b/>
          <w:sz w:val="24"/>
          <w:szCs w:val="24"/>
          <w:u w:val="single"/>
        </w:rPr>
      </w:pPr>
    </w:p>
    <w:p w14:paraId="38F54B57" w14:textId="77777777" w:rsidR="004407AC" w:rsidRPr="004407AC" w:rsidRDefault="004407AC" w:rsidP="005353D8">
      <w:pPr>
        <w:widowControl w:val="0"/>
        <w:spacing w:after="0" w:line="240" w:lineRule="auto"/>
        <w:jc w:val="both"/>
        <w:rPr>
          <w:rFonts w:ascii="Times New Roman" w:eastAsia="Times New Roman" w:hAnsi="Times New Roman"/>
          <w:b/>
          <w:sz w:val="24"/>
          <w:szCs w:val="24"/>
          <w:u w:val="single"/>
        </w:rPr>
      </w:pPr>
      <w:r w:rsidRPr="004407AC">
        <w:rPr>
          <w:rFonts w:ascii="Times New Roman" w:eastAsia="Times New Roman" w:hAnsi="Times New Roman"/>
          <w:b/>
          <w:sz w:val="24"/>
          <w:szCs w:val="24"/>
          <w:u w:val="single"/>
        </w:rPr>
        <w:t>COST PER CLIENT:</w:t>
      </w:r>
    </w:p>
    <w:p w14:paraId="35580FDD" w14:textId="77777777" w:rsidR="00C46E4F" w:rsidRDefault="00C46E4F" w:rsidP="00DB75C2">
      <w:pPr>
        <w:pStyle w:val="NoSpacing"/>
        <w:rPr>
          <w:rFonts w:ascii="Times New Roman" w:hAnsi="Times New Roman"/>
          <w:b/>
          <w:sz w:val="24"/>
          <w:szCs w:val="24"/>
        </w:rPr>
      </w:pPr>
    </w:p>
    <w:p w14:paraId="74EFE0E2" w14:textId="224CCA28" w:rsidR="004C5D1C" w:rsidRDefault="004407AC" w:rsidP="00DB75C2">
      <w:pPr>
        <w:pStyle w:val="NoSpacing"/>
        <w:rPr>
          <w:rFonts w:ascii="Times New Roman" w:hAnsi="Times New Roman"/>
          <w:sz w:val="24"/>
          <w:szCs w:val="24"/>
        </w:rPr>
      </w:pPr>
      <w:r w:rsidRPr="00DB75C2">
        <w:rPr>
          <w:rFonts w:ascii="Times New Roman" w:hAnsi="Times New Roman"/>
          <w:b/>
          <w:sz w:val="24"/>
          <w:szCs w:val="24"/>
        </w:rPr>
        <w:t>QUESTION 3.</w:t>
      </w:r>
      <w:r w:rsidR="005828BF">
        <w:rPr>
          <w:rFonts w:ascii="Times New Roman" w:hAnsi="Times New Roman"/>
          <w:b/>
          <w:sz w:val="24"/>
          <w:szCs w:val="24"/>
        </w:rPr>
        <w:t>3</w:t>
      </w:r>
      <w:r w:rsidR="005353D8" w:rsidRPr="00DB75C2">
        <w:rPr>
          <w:rFonts w:ascii="Times New Roman" w:hAnsi="Times New Roman"/>
          <w:b/>
          <w:sz w:val="24"/>
          <w:szCs w:val="24"/>
        </w:rPr>
        <w:t xml:space="preserve">: </w:t>
      </w:r>
      <w:r w:rsidR="00994365" w:rsidRPr="00DB75C2">
        <w:rPr>
          <w:rFonts w:ascii="Times New Roman" w:hAnsi="Times New Roman"/>
          <w:sz w:val="24"/>
          <w:szCs w:val="24"/>
        </w:rPr>
        <w:t>Des</w:t>
      </w:r>
      <w:r w:rsidR="005353D8" w:rsidRPr="00DB75C2">
        <w:rPr>
          <w:rFonts w:ascii="Times New Roman" w:hAnsi="Times New Roman"/>
          <w:sz w:val="24"/>
          <w:szCs w:val="24"/>
        </w:rPr>
        <w:t xml:space="preserve">cribe the average cost per </w:t>
      </w:r>
      <w:r w:rsidR="00994365" w:rsidRPr="00DB75C2">
        <w:rPr>
          <w:rFonts w:ascii="Times New Roman" w:hAnsi="Times New Roman"/>
          <w:sz w:val="24"/>
          <w:szCs w:val="24"/>
        </w:rPr>
        <w:t xml:space="preserve">client </w:t>
      </w:r>
      <w:r w:rsidR="006F0D55" w:rsidRPr="00DB75C2">
        <w:rPr>
          <w:rFonts w:ascii="Times New Roman" w:hAnsi="Times New Roman"/>
          <w:sz w:val="24"/>
          <w:szCs w:val="24"/>
        </w:rPr>
        <w:t xml:space="preserve">from all funding sources for the </w:t>
      </w:r>
      <w:r w:rsidR="00D20C5D">
        <w:rPr>
          <w:rFonts w:ascii="Times New Roman" w:hAnsi="Times New Roman"/>
          <w:sz w:val="24"/>
          <w:szCs w:val="24"/>
        </w:rPr>
        <w:t xml:space="preserve">entire </w:t>
      </w:r>
      <w:r w:rsidR="006F0D55" w:rsidRPr="00DB75C2">
        <w:rPr>
          <w:rFonts w:ascii="Times New Roman" w:hAnsi="Times New Roman"/>
          <w:sz w:val="24"/>
          <w:szCs w:val="24"/>
        </w:rPr>
        <w:t xml:space="preserve">proposed program. </w:t>
      </w:r>
      <w:r w:rsidR="00D20C5D">
        <w:rPr>
          <w:rFonts w:ascii="Times New Roman" w:hAnsi="Times New Roman"/>
          <w:sz w:val="24"/>
          <w:szCs w:val="24"/>
        </w:rPr>
        <w:t xml:space="preserve"> The response should include clients served by all funding sources including the request for City funding. </w:t>
      </w:r>
      <w:r w:rsidR="006F0D55" w:rsidRPr="00DB75C2">
        <w:rPr>
          <w:rFonts w:ascii="Times New Roman" w:hAnsi="Times New Roman"/>
          <w:sz w:val="24"/>
          <w:szCs w:val="24"/>
        </w:rPr>
        <w:t xml:space="preserve"> </w:t>
      </w:r>
    </w:p>
    <w:p w14:paraId="76D01ED7" w14:textId="77777777" w:rsidR="004C5D1C" w:rsidRDefault="004C5D1C" w:rsidP="00DB75C2">
      <w:pPr>
        <w:pStyle w:val="NoSpacing"/>
        <w:rPr>
          <w:rFonts w:ascii="Times New Roman" w:hAnsi="Times New Roman"/>
          <w:sz w:val="24"/>
          <w:szCs w:val="24"/>
        </w:rPr>
      </w:pPr>
    </w:p>
    <w:p w14:paraId="0E656129" w14:textId="7140048D" w:rsidR="006F0D55" w:rsidRDefault="004C5D1C" w:rsidP="00DB75C2">
      <w:pPr>
        <w:pStyle w:val="NoSpacing"/>
        <w:rPr>
          <w:rFonts w:ascii="Times New Roman" w:hAnsi="Times New Roman"/>
          <w:sz w:val="24"/>
          <w:szCs w:val="24"/>
        </w:rPr>
      </w:pPr>
      <w:r>
        <w:rPr>
          <w:rFonts w:ascii="Times New Roman" w:hAnsi="Times New Roman"/>
          <w:sz w:val="24"/>
          <w:szCs w:val="24"/>
        </w:rPr>
        <w:t xml:space="preserve">Please note that an agency may have multiple programs, and this section is requesting the cost per client only for the proposed program in this application.  </w:t>
      </w:r>
      <w:r w:rsidR="00D2686E" w:rsidRPr="00DB75C2">
        <w:rPr>
          <w:rFonts w:ascii="Times New Roman" w:hAnsi="Times New Roman"/>
          <w:sz w:val="24"/>
          <w:szCs w:val="24"/>
        </w:rPr>
        <w:t>(</w:t>
      </w:r>
      <w:r w:rsidR="00D2686E" w:rsidRPr="00DB75C2">
        <w:rPr>
          <w:rFonts w:ascii="Times New Roman" w:hAnsi="Times New Roman"/>
          <w:i/>
          <w:sz w:val="24"/>
          <w:szCs w:val="24"/>
        </w:rPr>
        <w:t>100 word limit</w:t>
      </w:r>
      <w:r w:rsidR="00D2686E" w:rsidRPr="00DB75C2">
        <w:rPr>
          <w:rFonts w:ascii="Times New Roman" w:hAnsi="Times New Roman"/>
          <w:sz w:val="24"/>
          <w:szCs w:val="24"/>
        </w:rPr>
        <w:t>)</w:t>
      </w:r>
    </w:p>
    <w:p w14:paraId="624D2D7F" w14:textId="77777777" w:rsidR="006F0D55" w:rsidRDefault="006F0D55" w:rsidP="00DB75C2">
      <w:pPr>
        <w:pStyle w:val="NoSpacing"/>
        <w:rPr>
          <w:rFonts w:ascii="Times New Roman" w:hAnsi="Times New Roman"/>
          <w:sz w:val="24"/>
          <w:szCs w:val="24"/>
        </w:rPr>
      </w:pPr>
    </w:p>
    <w:p w14:paraId="45D7458A" w14:textId="77777777" w:rsidR="006F0D55" w:rsidRPr="00DB75C2" w:rsidRDefault="006F0D55" w:rsidP="00DB75C2">
      <w:pPr>
        <w:pStyle w:val="NoSpacing"/>
        <w:rPr>
          <w:rFonts w:ascii="Times New Roman" w:hAnsi="Times New Roman"/>
          <w:sz w:val="24"/>
          <w:szCs w:val="24"/>
        </w:rPr>
      </w:pPr>
      <w:r>
        <w:rPr>
          <w:rFonts w:ascii="Times New Roman" w:hAnsi="Times New Roman"/>
          <w:sz w:val="24"/>
          <w:szCs w:val="24"/>
        </w:rPr>
        <w:t xml:space="preserve"> </w:t>
      </w:r>
      <w:r w:rsidRPr="00DB75C2">
        <w:rPr>
          <w:rFonts w:ascii="Times New Roman" w:hAnsi="Times New Roman"/>
          <w:sz w:val="24"/>
          <w:szCs w:val="24"/>
        </w:rPr>
        <w:t xml:space="preserve"> Cost per client</w:t>
      </w:r>
      <w:r>
        <w:rPr>
          <w:rFonts w:ascii="Times New Roman" w:hAnsi="Times New Roman"/>
          <w:sz w:val="24"/>
          <w:szCs w:val="24"/>
        </w:rPr>
        <w:t xml:space="preserve">   </w:t>
      </w:r>
      <w:r w:rsidRPr="00DB75C2">
        <w:rPr>
          <w:rFonts w:ascii="Times New Roman" w:hAnsi="Times New Roman"/>
          <w:sz w:val="24"/>
          <w:szCs w:val="24"/>
        </w:rPr>
        <w:t xml:space="preserve">= </w:t>
      </w:r>
      <w:r w:rsidRPr="009D612A">
        <w:rPr>
          <w:rFonts w:ascii="Times New Roman" w:hAnsi="Times New Roman"/>
          <w:sz w:val="24"/>
          <w:szCs w:val="24"/>
        </w:rPr>
        <w:t xml:space="preserve"> </w:t>
      </w:r>
      <w:r>
        <w:rPr>
          <w:rFonts w:ascii="Times New Roman" w:hAnsi="Times New Roman"/>
          <w:sz w:val="24"/>
          <w:szCs w:val="24"/>
        </w:rPr>
        <w:t xml:space="preserve"> </w:t>
      </w:r>
      <w:r w:rsidRPr="00DB75C2">
        <w:rPr>
          <w:rFonts w:ascii="Times New Roman" w:hAnsi="Times New Roman"/>
          <w:sz w:val="24"/>
          <w:szCs w:val="24"/>
          <w:u w:val="single"/>
        </w:rPr>
        <w:t>Total program funding (City funding requested &amp; all other funding sources)</w:t>
      </w:r>
      <w:r w:rsidRPr="00DB75C2">
        <w:rPr>
          <w:rFonts w:ascii="Times New Roman" w:hAnsi="Times New Roman"/>
          <w:sz w:val="24"/>
          <w:szCs w:val="24"/>
        </w:rPr>
        <w:t xml:space="preserve">   </w:t>
      </w:r>
    </w:p>
    <w:p w14:paraId="6E93A841" w14:textId="77777777" w:rsidR="006F0D55" w:rsidRPr="00DB75C2" w:rsidRDefault="006F0D55" w:rsidP="00DB75C2">
      <w:pPr>
        <w:pStyle w:val="NoSpacing"/>
        <w:rPr>
          <w:rFonts w:ascii="Times New Roman" w:hAnsi="Times New Roman"/>
          <w:sz w:val="24"/>
          <w:szCs w:val="24"/>
        </w:rPr>
      </w:pPr>
      <w:r w:rsidRPr="00DB75C2">
        <w:rPr>
          <w:rFonts w:ascii="Times New Roman" w:hAnsi="Times New Roman"/>
          <w:sz w:val="24"/>
          <w:szCs w:val="24"/>
        </w:rPr>
        <w:t xml:space="preserve">                                             </w:t>
      </w:r>
      <w:r w:rsidRPr="009D612A">
        <w:rPr>
          <w:rFonts w:ascii="Times New Roman" w:hAnsi="Times New Roman"/>
          <w:sz w:val="24"/>
          <w:szCs w:val="24"/>
        </w:rPr>
        <w:t xml:space="preserve">                     </w:t>
      </w:r>
      <w:r w:rsidRPr="00DB75C2">
        <w:rPr>
          <w:rFonts w:ascii="Times New Roman" w:hAnsi="Times New Roman"/>
          <w:sz w:val="24"/>
          <w:szCs w:val="24"/>
        </w:rPr>
        <w:t>Total clients served by program</w:t>
      </w:r>
    </w:p>
    <w:p w14:paraId="31AABFBF" w14:textId="77777777" w:rsidR="006F0D55" w:rsidRPr="009D612A" w:rsidRDefault="006F0D55" w:rsidP="00DB75C2">
      <w:pPr>
        <w:pStyle w:val="NoSpacing"/>
        <w:jc w:val="center"/>
        <w:rPr>
          <w:rFonts w:ascii="Times New Roman" w:eastAsia="Times New Roman" w:hAnsi="Times New Roman"/>
          <w:bCs/>
          <w:sz w:val="24"/>
          <w:szCs w:val="24"/>
        </w:rPr>
      </w:pPr>
    </w:p>
    <w:tbl>
      <w:tblPr>
        <w:tblStyle w:val="TableGrid"/>
        <w:tblW w:w="0" w:type="auto"/>
        <w:tblLook w:val="04A0" w:firstRow="1" w:lastRow="0" w:firstColumn="1" w:lastColumn="0" w:noHBand="0" w:noVBand="1"/>
      </w:tblPr>
      <w:tblGrid>
        <w:gridCol w:w="9350"/>
      </w:tblGrid>
      <w:tr w:rsidR="005353D8" w14:paraId="483BEA97" w14:textId="77777777" w:rsidTr="005353D8">
        <w:tc>
          <w:tcPr>
            <w:tcW w:w="9350" w:type="dxa"/>
          </w:tcPr>
          <w:p w14:paraId="7E8ADF38"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30A26992"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61B8D430"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0AB12097" w14:textId="77777777" w:rsidR="005353D8" w:rsidRDefault="005353D8" w:rsidP="005353D8">
            <w:pPr>
              <w:widowControl w:val="0"/>
              <w:spacing w:after="0" w:line="240" w:lineRule="auto"/>
              <w:jc w:val="both"/>
              <w:rPr>
                <w:rFonts w:ascii="Times New Roman" w:eastAsia="Times New Roman" w:hAnsi="Times New Roman"/>
                <w:bCs/>
                <w:sz w:val="24"/>
                <w:szCs w:val="24"/>
              </w:rPr>
            </w:pPr>
          </w:p>
        </w:tc>
      </w:tr>
    </w:tbl>
    <w:p w14:paraId="3DA3835D" w14:textId="77777777" w:rsidR="00994365" w:rsidRPr="002A1592" w:rsidRDefault="00994365" w:rsidP="000B6C42">
      <w:pPr>
        <w:widowControl w:val="0"/>
        <w:spacing w:after="0" w:line="240" w:lineRule="auto"/>
        <w:jc w:val="both"/>
        <w:rPr>
          <w:rFonts w:ascii="Times New Roman" w:eastAsia="Times New Roman" w:hAnsi="Times New Roman"/>
          <w:bCs/>
          <w:sz w:val="24"/>
          <w:szCs w:val="24"/>
        </w:rPr>
      </w:pPr>
    </w:p>
    <w:p w14:paraId="44F35ED3" w14:textId="77777777" w:rsidR="00FE5A59" w:rsidRDefault="00FE5A59" w:rsidP="003B2956">
      <w:pPr>
        <w:widowControl w:val="0"/>
        <w:spacing w:after="0" w:line="240" w:lineRule="auto"/>
        <w:jc w:val="both"/>
        <w:rPr>
          <w:rFonts w:ascii="Times New Roman" w:eastAsia="Times New Roman" w:hAnsi="Times New Roman"/>
          <w:bCs/>
          <w:sz w:val="24"/>
          <w:szCs w:val="24"/>
          <w:u w:val="single"/>
        </w:rPr>
      </w:pPr>
    </w:p>
    <w:p w14:paraId="326D5D34"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289D5AC6"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37B03153"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7D611D5B"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11B034F5"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4789AEE7" w14:textId="065FE9E1" w:rsidR="005C6F8D" w:rsidRPr="00DB75C2" w:rsidRDefault="00186F37" w:rsidP="003B2956">
      <w:pPr>
        <w:widowControl w:val="0"/>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SOCIAL IMPACT</w:t>
      </w:r>
      <w:r w:rsidR="00C41562">
        <w:rPr>
          <w:rFonts w:ascii="Times New Roman" w:eastAsia="Times New Roman" w:hAnsi="Times New Roman"/>
          <w:b/>
          <w:bCs/>
          <w:sz w:val="24"/>
          <w:szCs w:val="24"/>
          <w:u w:val="single"/>
        </w:rPr>
        <w:t xml:space="preserve"> &amp; RETURN ON INVESTMENT</w:t>
      </w:r>
      <w:r w:rsidR="005C6F8D" w:rsidRPr="00DB75C2">
        <w:rPr>
          <w:rFonts w:ascii="Times New Roman" w:eastAsia="Times New Roman" w:hAnsi="Times New Roman"/>
          <w:b/>
          <w:bCs/>
          <w:sz w:val="24"/>
          <w:szCs w:val="24"/>
          <w:u w:val="single"/>
        </w:rPr>
        <w:t>:</w:t>
      </w:r>
    </w:p>
    <w:p w14:paraId="08079D20" w14:textId="10FD50DF" w:rsidR="00186F37" w:rsidRDefault="005B55D0" w:rsidP="003B2956">
      <w:pPr>
        <w:widowControl w:val="0"/>
        <w:spacing w:before="240" w:after="0" w:line="240" w:lineRule="auto"/>
        <w:jc w:val="both"/>
        <w:rPr>
          <w:rFonts w:ascii="Times New Roman" w:eastAsia="Times New Roman" w:hAnsi="Times New Roman"/>
          <w:bCs/>
          <w:sz w:val="24"/>
          <w:szCs w:val="24"/>
        </w:rPr>
      </w:pPr>
      <w:r w:rsidRPr="005B55D0">
        <w:rPr>
          <w:rFonts w:ascii="Times New Roman" w:eastAsia="Times New Roman" w:hAnsi="Times New Roman"/>
          <w:b/>
          <w:bCs/>
          <w:sz w:val="24"/>
          <w:szCs w:val="24"/>
        </w:rPr>
        <w:t>QUESTION 3.</w:t>
      </w:r>
      <w:r w:rsidR="005828BF">
        <w:rPr>
          <w:rFonts w:ascii="Times New Roman" w:eastAsia="Times New Roman" w:hAnsi="Times New Roman"/>
          <w:b/>
          <w:bCs/>
          <w:sz w:val="24"/>
          <w:szCs w:val="24"/>
        </w:rPr>
        <w:t>4</w:t>
      </w:r>
      <w:r w:rsidRPr="005B55D0">
        <w:rPr>
          <w:rFonts w:ascii="Times New Roman" w:eastAsia="Times New Roman" w:hAnsi="Times New Roman"/>
          <w:b/>
          <w:bCs/>
          <w:sz w:val="24"/>
          <w:szCs w:val="24"/>
        </w:rPr>
        <w:t xml:space="preserve">: </w:t>
      </w:r>
      <w:r w:rsidR="00994365" w:rsidRPr="005B55D0">
        <w:rPr>
          <w:rFonts w:ascii="Times New Roman" w:eastAsia="Times New Roman" w:hAnsi="Times New Roman"/>
          <w:bCs/>
          <w:sz w:val="24"/>
          <w:szCs w:val="24"/>
        </w:rPr>
        <w:t xml:space="preserve">Describe </w:t>
      </w:r>
      <w:r w:rsidR="00110399">
        <w:rPr>
          <w:rFonts w:ascii="Times New Roman" w:eastAsia="Times New Roman" w:hAnsi="Times New Roman"/>
          <w:bCs/>
          <w:sz w:val="24"/>
          <w:szCs w:val="24"/>
        </w:rPr>
        <w:t>the social impact</w:t>
      </w:r>
      <w:r w:rsidR="00186F37">
        <w:rPr>
          <w:rFonts w:ascii="Times New Roman" w:eastAsia="Times New Roman" w:hAnsi="Times New Roman"/>
          <w:bCs/>
          <w:sz w:val="24"/>
          <w:szCs w:val="24"/>
        </w:rPr>
        <w:t xml:space="preserve"> and/or return on investment f</w:t>
      </w:r>
      <w:r w:rsidR="00110399">
        <w:rPr>
          <w:rFonts w:ascii="Times New Roman" w:eastAsia="Times New Roman" w:hAnsi="Times New Roman"/>
          <w:bCs/>
          <w:sz w:val="24"/>
          <w:szCs w:val="24"/>
        </w:rPr>
        <w:t>or clients and/or the community resulting from the proposed services.</w:t>
      </w:r>
    </w:p>
    <w:p w14:paraId="272399DC" w14:textId="77777777" w:rsidR="00994365" w:rsidRPr="003B2956" w:rsidRDefault="00186F37" w:rsidP="003B2956">
      <w:pPr>
        <w:widowControl w:val="0"/>
        <w:spacing w:before="24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Social impact and return on investment refer to the proposed program</w:t>
      </w:r>
      <w:r w:rsidR="00C46E4F">
        <w:rPr>
          <w:rFonts w:ascii="Times New Roman" w:eastAsia="Times New Roman" w:hAnsi="Times New Roman"/>
          <w:bCs/>
          <w:sz w:val="24"/>
          <w:szCs w:val="24"/>
        </w:rPr>
        <w:t>’s</w:t>
      </w:r>
      <w:r>
        <w:rPr>
          <w:rFonts w:ascii="Times New Roman" w:eastAsia="Times New Roman" w:hAnsi="Times New Roman"/>
          <w:bCs/>
          <w:sz w:val="24"/>
          <w:szCs w:val="24"/>
        </w:rPr>
        <w:t xml:space="preserve"> positive impact on social, financial, environmental, </w:t>
      </w:r>
      <w:r w:rsidR="00C46E4F">
        <w:rPr>
          <w:rFonts w:ascii="Times New Roman" w:eastAsia="Times New Roman" w:hAnsi="Times New Roman"/>
          <w:bCs/>
          <w:sz w:val="24"/>
          <w:szCs w:val="24"/>
        </w:rPr>
        <w:t>and/</w:t>
      </w:r>
      <w:r>
        <w:rPr>
          <w:rFonts w:ascii="Times New Roman" w:eastAsia="Times New Roman" w:hAnsi="Times New Roman"/>
          <w:bCs/>
          <w:sz w:val="24"/>
          <w:szCs w:val="24"/>
        </w:rPr>
        <w:t>or quality of life factors for clients and/or the community.</w:t>
      </w:r>
      <w:r w:rsidR="003B2956">
        <w:rPr>
          <w:rFonts w:ascii="Times New Roman" w:eastAsia="Times New Roman" w:hAnsi="Times New Roman"/>
          <w:bCs/>
          <w:sz w:val="24"/>
          <w:szCs w:val="24"/>
        </w:rPr>
        <w:t xml:space="preserve"> (</w:t>
      </w:r>
      <w:r w:rsidR="003B2956">
        <w:rPr>
          <w:rFonts w:ascii="Times New Roman" w:eastAsia="Times New Roman" w:hAnsi="Times New Roman"/>
          <w:bCs/>
          <w:i/>
          <w:sz w:val="24"/>
          <w:szCs w:val="24"/>
        </w:rPr>
        <w:t>1</w:t>
      </w:r>
      <w:r w:rsidR="00C46E4F">
        <w:rPr>
          <w:rFonts w:ascii="Times New Roman" w:eastAsia="Times New Roman" w:hAnsi="Times New Roman"/>
          <w:bCs/>
          <w:i/>
          <w:sz w:val="24"/>
          <w:szCs w:val="24"/>
        </w:rPr>
        <w:t>5</w:t>
      </w:r>
      <w:r w:rsidR="003B2956">
        <w:rPr>
          <w:rFonts w:ascii="Times New Roman" w:eastAsia="Times New Roman" w:hAnsi="Times New Roman"/>
          <w:bCs/>
          <w:i/>
          <w:sz w:val="24"/>
          <w:szCs w:val="24"/>
        </w:rPr>
        <w:t>0 word limit</w:t>
      </w:r>
      <w:r w:rsidR="003B2956">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3B2956" w14:paraId="538EDDC5" w14:textId="77777777" w:rsidTr="003B2956">
        <w:tc>
          <w:tcPr>
            <w:tcW w:w="9350" w:type="dxa"/>
          </w:tcPr>
          <w:p w14:paraId="1BD26078"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70CBA35F"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4F47742A"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03404475" w14:textId="77777777" w:rsidR="003B2956" w:rsidRDefault="003B2956" w:rsidP="005B55D0">
            <w:pPr>
              <w:widowControl w:val="0"/>
              <w:spacing w:after="0" w:line="240" w:lineRule="auto"/>
              <w:jc w:val="both"/>
              <w:rPr>
                <w:rFonts w:ascii="Times New Roman" w:eastAsia="Times New Roman" w:hAnsi="Times New Roman"/>
                <w:bCs/>
                <w:sz w:val="24"/>
                <w:szCs w:val="24"/>
              </w:rPr>
            </w:pPr>
          </w:p>
        </w:tc>
      </w:tr>
    </w:tbl>
    <w:p w14:paraId="2ADEC149" w14:textId="77777777" w:rsidR="00D2686E" w:rsidRDefault="00D2686E" w:rsidP="002A1592">
      <w:pPr>
        <w:widowControl w:val="0"/>
        <w:spacing w:after="0" w:line="240" w:lineRule="auto"/>
        <w:jc w:val="both"/>
        <w:rPr>
          <w:rFonts w:ascii="Times New Roman" w:eastAsia="Times New Roman" w:hAnsi="Times New Roman"/>
          <w:b/>
          <w:sz w:val="24"/>
          <w:szCs w:val="24"/>
        </w:rPr>
      </w:pPr>
    </w:p>
    <w:p w14:paraId="3EA9DB85" w14:textId="77777777" w:rsidR="00B05563" w:rsidRDefault="00B05563"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sz w:val="24"/>
          <w:szCs w:val="24"/>
          <w:highlight w:val="yellow"/>
        </w:rPr>
      </w:pPr>
    </w:p>
    <w:p w14:paraId="15575A88" w14:textId="77777777" w:rsidR="003A58E1" w:rsidRPr="00DB75C2" w:rsidRDefault="00397E42" w:rsidP="00B0556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MATCH REQUIREMENT</w:t>
      </w:r>
      <w:r w:rsidR="005C6F8D" w:rsidRPr="00DB75C2">
        <w:rPr>
          <w:rFonts w:ascii="Times New Roman" w:eastAsia="Times New Roman" w:hAnsi="Times New Roman"/>
          <w:b/>
          <w:sz w:val="24"/>
          <w:szCs w:val="24"/>
          <w:u w:val="single"/>
        </w:rPr>
        <w:t>:</w:t>
      </w:r>
    </w:p>
    <w:p w14:paraId="5338C562" w14:textId="77777777" w:rsidR="003A58E1" w:rsidRDefault="003A58E1" w:rsidP="00B0556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b/>
          <w:sz w:val="24"/>
          <w:szCs w:val="24"/>
        </w:rPr>
      </w:pPr>
    </w:p>
    <w:p w14:paraId="43F9205C" w14:textId="77777777" w:rsidR="003A58E1" w:rsidRPr="000B6C42" w:rsidRDefault="003A58E1" w:rsidP="000B6C4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r w:rsidRPr="000B6C42">
        <w:rPr>
          <w:rFonts w:ascii="Times New Roman" w:eastAsia="Times New Roman" w:hAnsi="Times New Roman"/>
          <w:color w:val="000000"/>
          <w:sz w:val="24"/>
          <w:szCs w:val="24"/>
        </w:rPr>
        <w:t xml:space="preserve">Applicants are required to provide a </w:t>
      </w:r>
      <w:r w:rsidR="00D741A3">
        <w:rPr>
          <w:rFonts w:ascii="Times New Roman" w:eastAsia="Times New Roman" w:hAnsi="Times New Roman"/>
          <w:color w:val="000000"/>
          <w:sz w:val="24"/>
          <w:szCs w:val="24"/>
        </w:rPr>
        <w:t xml:space="preserve">minimum </w:t>
      </w:r>
      <w:r w:rsidR="00160823">
        <w:rPr>
          <w:rFonts w:ascii="Times New Roman" w:eastAsia="Times New Roman" w:hAnsi="Times New Roman"/>
          <w:color w:val="000000"/>
          <w:sz w:val="24"/>
          <w:szCs w:val="24"/>
        </w:rPr>
        <w:t>20%</w:t>
      </w:r>
      <w:r w:rsidRPr="000B6C42">
        <w:rPr>
          <w:rFonts w:ascii="Times New Roman" w:eastAsia="Times New Roman" w:hAnsi="Times New Roman"/>
          <w:color w:val="000000"/>
          <w:sz w:val="24"/>
          <w:szCs w:val="24"/>
        </w:rPr>
        <w:t xml:space="preserve"> </w:t>
      </w:r>
      <w:r w:rsidR="001E62B8">
        <w:rPr>
          <w:rFonts w:ascii="Times New Roman" w:eastAsia="Times New Roman" w:hAnsi="Times New Roman"/>
          <w:color w:val="000000"/>
          <w:sz w:val="24"/>
          <w:szCs w:val="24"/>
        </w:rPr>
        <w:t>Cash M</w:t>
      </w:r>
      <w:r w:rsidRPr="000B6C42">
        <w:rPr>
          <w:rFonts w:ascii="Times New Roman" w:eastAsia="Times New Roman" w:hAnsi="Times New Roman"/>
          <w:color w:val="000000"/>
          <w:sz w:val="24"/>
          <w:szCs w:val="24"/>
        </w:rPr>
        <w:t xml:space="preserve">atch for </w:t>
      </w:r>
      <w:r w:rsidR="000B6C42" w:rsidRPr="000B6C42">
        <w:rPr>
          <w:rFonts w:ascii="Times New Roman" w:eastAsia="Times New Roman" w:hAnsi="Times New Roman"/>
          <w:color w:val="000000"/>
          <w:sz w:val="24"/>
          <w:szCs w:val="24"/>
        </w:rPr>
        <w:t xml:space="preserve">the </w:t>
      </w:r>
      <w:r w:rsidRPr="000B6C42">
        <w:rPr>
          <w:rFonts w:ascii="Times New Roman" w:eastAsia="Times New Roman" w:hAnsi="Times New Roman"/>
          <w:color w:val="000000"/>
          <w:sz w:val="24"/>
          <w:szCs w:val="24"/>
        </w:rPr>
        <w:t>amount of requested funds</w:t>
      </w:r>
      <w:r w:rsidR="00D741A3">
        <w:rPr>
          <w:rFonts w:ascii="Times New Roman" w:eastAsia="Times New Roman" w:hAnsi="Times New Roman"/>
          <w:color w:val="000000"/>
          <w:sz w:val="24"/>
          <w:szCs w:val="24"/>
        </w:rPr>
        <w:t xml:space="preserve"> from the City</w:t>
      </w:r>
      <w:r w:rsidRPr="000B6C42">
        <w:rPr>
          <w:rFonts w:ascii="Times New Roman" w:eastAsia="Times New Roman" w:hAnsi="Times New Roman"/>
          <w:color w:val="000000"/>
          <w:sz w:val="24"/>
          <w:szCs w:val="24"/>
        </w:rPr>
        <w:t xml:space="preserve">, which can be satisfied through </w:t>
      </w:r>
      <w:r w:rsidR="001E62B8">
        <w:rPr>
          <w:rFonts w:ascii="Times New Roman" w:eastAsia="Times New Roman" w:hAnsi="Times New Roman"/>
          <w:color w:val="000000"/>
          <w:sz w:val="24"/>
          <w:szCs w:val="24"/>
        </w:rPr>
        <w:t>other funding grants</w:t>
      </w:r>
      <w:r w:rsidRPr="000B6C42">
        <w:rPr>
          <w:rFonts w:ascii="Times New Roman" w:eastAsia="Times New Roman" w:hAnsi="Times New Roman"/>
          <w:color w:val="000000"/>
          <w:sz w:val="24"/>
          <w:szCs w:val="24"/>
        </w:rPr>
        <w:t xml:space="preserve">, donations, or </w:t>
      </w:r>
      <w:r w:rsidR="000B6C42" w:rsidRPr="000B6C42">
        <w:rPr>
          <w:rFonts w:ascii="Times New Roman" w:eastAsia="Times New Roman" w:hAnsi="Times New Roman"/>
          <w:color w:val="000000"/>
          <w:sz w:val="24"/>
          <w:szCs w:val="24"/>
        </w:rPr>
        <w:t>loans.</w:t>
      </w:r>
    </w:p>
    <w:p w14:paraId="475B4881" w14:textId="77777777" w:rsidR="003A58E1" w:rsidRDefault="003A58E1"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13F969F6" w14:textId="5D680D2B" w:rsidR="000B6C42" w:rsidRPr="000B6C42" w:rsidRDefault="003A58E1"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sz w:val="24"/>
          <w:szCs w:val="24"/>
        </w:rPr>
      </w:pPr>
      <w:r>
        <w:rPr>
          <w:rFonts w:ascii="Times New Roman" w:eastAsia="Times New Roman" w:hAnsi="Times New Roman"/>
          <w:b/>
          <w:sz w:val="24"/>
          <w:szCs w:val="24"/>
        </w:rPr>
        <w:t xml:space="preserve">QUESTION </w:t>
      </w:r>
      <w:r w:rsidR="00D741A3">
        <w:rPr>
          <w:rFonts w:ascii="Times New Roman" w:eastAsia="Times New Roman" w:hAnsi="Times New Roman"/>
          <w:b/>
          <w:sz w:val="24"/>
          <w:szCs w:val="24"/>
        </w:rPr>
        <w:t>3.</w:t>
      </w:r>
      <w:r w:rsidR="005828BF">
        <w:rPr>
          <w:rFonts w:ascii="Times New Roman" w:eastAsia="Times New Roman" w:hAnsi="Times New Roman"/>
          <w:b/>
          <w:sz w:val="24"/>
          <w:szCs w:val="24"/>
        </w:rPr>
        <w:t>5</w:t>
      </w:r>
      <w:r w:rsidRPr="00D741A3">
        <w:rPr>
          <w:rFonts w:ascii="Times New Roman" w:eastAsia="Times New Roman" w:hAnsi="Times New Roman"/>
          <w:b/>
          <w:sz w:val="24"/>
          <w:szCs w:val="24"/>
        </w:rPr>
        <w:t>:</w:t>
      </w:r>
      <w:r w:rsidR="000B6C42" w:rsidRPr="00D741A3">
        <w:rPr>
          <w:rFonts w:ascii="Times New Roman" w:eastAsia="Times New Roman" w:hAnsi="Times New Roman"/>
          <w:b/>
          <w:sz w:val="24"/>
          <w:szCs w:val="24"/>
        </w:rPr>
        <w:t xml:space="preserve"> </w:t>
      </w:r>
      <w:r w:rsidR="00D741A3">
        <w:rPr>
          <w:rFonts w:ascii="Times New Roman" w:eastAsia="Times New Roman" w:hAnsi="Times New Roman"/>
          <w:sz w:val="24"/>
          <w:szCs w:val="24"/>
        </w:rPr>
        <w:t xml:space="preserve">Please indicate whether the Applicant will be able to satisfy the twenty percent </w:t>
      </w:r>
      <w:r w:rsidR="00100AF1">
        <w:rPr>
          <w:rFonts w:ascii="Times New Roman" w:eastAsia="Times New Roman" w:hAnsi="Times New Roman"/>
          <w:sz w:val="24"/>
          <w:szCs w:val="24"/>
        </w:rPr>
        <w:t>Cash M</w:t>
      </w:r>
      <w:r w:rsidR="00D741A3">
        <w:rPr>
          <w:rFonts w:ascii="Times New Roman" w:eastAsia="Times New Roman" w:hAnsi="Times New Roman"/>
          <w:sz w:val="24"/>
          <w:szCs w:val="24"/>
        </w:rPr>
        <w:t>atch requirement, and describe how that requirement will be fulfilled.  Please note that</w:t>
      </w:r>
      <w:r w:rsidR="00160823">
        <w:rPr>
          <w:rFonts w:ascii="Times New Roman" w:eastAsia="Times New Roman" w:hAnsi="Times New Roman"/>
          <w:sz w:val="24"/>
          <w:szCs w:val="24"/>
        </w:rPr>
        <w:t xml:space="preserve"> evaluation</w:t>
      </w:r>
      <w:r w:rsidR="00D741A3">
        <w:rPr>
          <w:rFonts w:ascii="Times New Roman" w:eastAsia="Times New Roman" w:hAnsi="Times New Roman"/>
          <w:sz w:val="24"/>
          <w:szCs w:val="24"/>
        </w:rPr>
        <w:t xml:space="preserve"> preference will be given for agencies matching above twenty percent. (</w:t>
      </w:r>
      <w:r w:rsidR="00D741A3">
        <w:rPr>
          <w:rFonts w:ascii="Times New Roman" w:eastAsia="Times New Roman" w:hAnsi="Times New Roman"/>
          <w:i/>
          <w:sz w:val="24"/>
          <w:szCs w:val="24"/>
        </w:rPr>
        <w:t>100 word limit</w:t>
      </w:r>
      <w:r w:rsidR="00D741A3">
        <w:rPr>
          <w:rFonts w:ascii="Times New Roman" w:eastAsia="Times New Roman" w:hAnsi="Times New Roman"/>
          <w:sz w:val="24"/>
          <w:szCs w:val="24"/>
        </w:rPr>
        <w:t>)</w:t>
      </w:r>
      <w:r w:rsidR="000B6C42">
        <w:rPr>
          <w:rFonts w:ascii="Times New Roman" w:eastAsia="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0B6C42" w14:paraId="47DEAB9A" w14:textId="77777777" w:rsidTr="000B6C42">
        <w:tc>
          <w:tcPr>
            <w:tcW w:w="9350" w:type="dxa"/>
          </w:tcPr>
          <w:p w14:paraId="6262C7D3"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0298D21B"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3BC1113A"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78BEB97B"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tc>
      </w:tr>
    </w:tbl>
    <w:p w14:paraId="446A1FF7"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36592B96" w14:textId="77777777" w:rsidR="00367C98" w:rsidRPr="00367C98" w:rsidRDefault="00367C98" w:rsidP="00367C98">
      <w:pPr>
        <w:widowControl w:val="0"/>
        <w:spacing w:before="240" w:after="0" w:line="240" w:lineRule="auto"/>
        <w:jc w:val="both"/>
        <w:outlineLvl w:val="1"/>
        <w:rPr>
          <w:rFonts w:ascii="Times New Roman" w:eastAsia="Times New Roman" w:hAnsi="Times New Roman"/>
          <w:b/>
          <w:sz w:val="24"/>
          <w:szCs w:val="24"/>
          <w:highlight w:val="yellow"/>
        </w:rPr>
      </w:pPr>
      <w:r w:rsidRPr="004F193B">
        <w:rPr>
          <w:rFonts w:ascii="Times New Roman" w:eastAsia="Times New Roman" w:hAnsi="Times New Roman"/>
          <w:b/>
          <w:sz w:val="24"/>
          <w:szCs w:val="24"/>
        </w:rPr>
        <w:t>Part IV – Bonus Evaluation Points</w:t>
      </w:r>
      <w:r w:rsidRPr="004F193B">
        <w:rPr>
          <w:rFonts w:ascii="Times New Roman" w:eastAsia="Times New Roman" w:hAnsi="Times New Roman"/>
          <w:b/>
          <w:sz w:val="24"/>
          <w:szCs w:val="24"/>
        </w:rPr>
        <w:tab/>
      </w:r>
      <w:r w:rsidRPr="004F193B">
        <w:rPr>
          <w:rFonts w:ascii="Times New Roman" w:eastAsia="Times New Roman" w:hAnsi="Times New Roman"/>
          <w:b/>
          <w:sz w:val="24"/>
          <w:szCs w:val="24"/>
        </w:rPr>
        <w:tab/>
      </w:r>
      <w:r w:rsidRPr="004F193B">
        <w:rPr>
          <w:rFonts w:ascii="Times New Roman" w:eastAsia="Times New Roman" w:hAnsi="Times New Roman"/>
          <w:b/>
          <w:sz w:val="24"/>
          <w:szCs w:val="24"/>
        </w:rPr>
        <w:tab/>
      </w:r>
      <w:r w:rsidRPr="004F193B">
        <w:rPr>
          <w:rFonts w:ascii="Times New Roman" w:eastAsia="Times New Roman" w:hAnsi="Times New Roman"/>
          <w:b/>
          <w:sz w:val="24"/>
          <w:szCs w:val="24"/>
        </w:rPr>
        <w:tab/>
      </w:r>
      <w:r w:rsidRPr="004F193B">
        <w:rPr>
          <w:rFonts w:ascii="Times New Roman" w:eastAsia="Times New Roman" w:hAnsi="Times New Roman"/>
          <w:b/>
          <w:sz w:val="24"/>
          <w:szCs w:val="24"/>
        </w:rPr>
        <w:tab/>
      </w:r>
      <w:r w:rsidRPr="004F193B">
        <w:rPr>
          <w:rFonts w:ascii="Times New Roman" w:eastAsia="Times New Roman" w:hAnsi="Times New Roman"/>
          <w:b/>
          <w:sz w:val="24"/>
          <w:szCs w:val="24"/>
        </w:rPr>
        <w:tab/>
      </w:r>
      <w:r w:rsidR="00C719D3">
        <w:rPr>
          <w:rFonts w:ascii="Times New Roman" w:eastAsia="Times New Roman" w:hAnsi="Times New Roman"/>
          <w:b/>
          <w:sz w:val="24"/>
          <w:szCs w:val="24"/>
        </w:rPr>
        <w:t xml:space="preserve">Total points: </w:t>
      </w:r>
      <w:r w:rsidR="00420581">
        <w:rPr>
          <w:rFonts w:ascii="Times New Roman" w:eastAsia="Times New Roman" w:hAnsi="Times New Roman"/>
          <w:b/>
          <w:sz w:val="24"/>
          <w:szCs w:val="24"/>
        </w:rPr>
        <w:t>10</w:t>
      </w:r>
    </w:p>
    <w:p w14:paraId="15E9DFB4" w14:textId="77777777" w:rsidR="00C0044F" w:rsidRPr="00367C98" w:rsidRDefault="00C0044F" w:rsidP="00C0044F">
      <w:pPr>
        <w:widowControl w:val="0"/>
        <w:spacing w:after="120" w:line="240" w:lineRule="auto"/>
        <w:ind w:right="360"/>
        <w:jc w:val="both"/>
        <w:rPr>
          <w:rFonts w:ascii="Times New Roman" w:eastAsia="Times New Roman" w:hAnsi="Times New Roman"/>
          <w:b/>
          <w:sz w:val="24"/>
          <w:szCs w:val="24"/>
          <w:highlight w:val="yellow"/>
        </w:rPr>
      </w:pPr>
    </w:p>
    <w:p w14:paraId="4837B76F" w14:textId="77777777" w:rsidR="00367C98" w:rsidRPr="003A58E1" w:rsidRDefault="00367C98" w:rsidP="005C3930">
      <w:pPr>
        <w:widowControl w:val="0"/>
        <w:numPr>
          <w:ilvl w:val="0"/>
          <w:numId w:val="12"/>
        </w:numPr>
        <w:spacing w:after="120" w:line="240" w:lineRule="auto"/>
        <w:ind w:right="360"/>
        <w:jc w:val="both"/>
        <w:rPr>
          <w:rFonts w:ascii="Times New Roman" w:eastAsia="Times New Roman" w:hAnsi="Times New Roman"/>
          <w:b/>
          <w:sz w:val="24"/>
          <w:szCs w:val="24"/>
        </w:rPr>
      </w:pPr>
      <w:r w:rsidRPr="003A58E1">
        <w:rPr>
          <w:rFonts w:ascii="Times New Roman" w:eastAsia="Times New Roman" w:hAnsi="Times New Roman"/>
          <w:b/>
          <w:sz w:val="24"/>
          <w:szCs w:val="24"/>
        </w:rPr>
        <w:t>Healthy Service Environment</w:t>
      </w:r>
    </w:p>
    <w:p w14:paraId="1C84FC43" w14:textId="77777777" w:rsidR="00367C98" w:rsidRPr="003A58E1" w:rsidRDefault="00367C98" w:rsidP="00367C98">
      <w:pPr>
        <w:widowControl w:val="0"/>
        <w:spacing w:after="120" w:line="240" w:lineRule="auto"/>
        <w:ind w:left="360" w:right="360"/>
        <w:jc w:val="both"/>
        <w:rPr>
          <w:rFonts w:ascii="Times New Roman" w:eastAsia="Times New Roman" w:hAnsi="Times New Roman"/>
          <w:b/>
          <w:sz w:val="24"/>
          <w:szCs w:val="24"/>
        </w:rPr>
      </w:pPr>
      <w:r w:rsidRPr="003A58E1">
        <w:rPr>
          <w:rFonts w:ascii="Times New Roman" w:eastAsia="Times New Roman" w:hAnsi="Times New Roman"/>
          <w:b/>
          <w:sz w:val="24"/>
          <w:szCs w:val="24"/>
        </w:rPr>
        <w:t>Maximum 10 points</w:t>
      </w:r>
    </w:p>
    <w:p w14:paraId="34CE4F23" w14:textId="77777777" w:rsidR="00367C98" w:rsidRPr="003A58E1"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 xml:space="preserve">A maximum of 10 points will be awarded for Applicants who create a healthy service environment for their clients, visitors, and staff.  Applicants will be awarded the point </w:t>
      </w:r>
      <w:r w:rsidRPr="003A58E1">
        <w:rPr>
          <w:rFonts w:ascii="Times New Roman" w:eastAsia="Times New Roman" w:hAnsi="Times New Roman"/>
          <w:sz w:val="24"/>
          <w:szCs w:val="24"/>
        </w:rPr>
        <w:lastRenderedPageBreak/>
        <w:t xml:space="preserve">values indicated below for having implemented </w:t>
      </w:r>
      <w:r w:rsidRPr="00DB75C2">
        <w:rPr>
          <w:rFonts w:ascii="Times New Roman" w:eastAsia="Times New Roman" w:hAnsi="Times New Roman"/>
          <w:b/>
          <w:sz w:val="24"/>
          <w:szCs w:val="24"/>
          <w:u w:val="single"/>
        </w:rPr>
        <w:t>or</w:t>
      </w:r>
      <w:r w:rsidRPr="003A58E1">
        <w:rPr>
          <w:rFonts w:ascii="Times New Roman" w:eastAsia="Times New Roman" w:hAnsi="Times New Roman"/>
          <w:sz w:val="24"/>
          <w:szCs w:val="24"/>
        </w:rPr>
        <w:t xml:space="preserve"> a</w:t>
      </w:r>
      <w:r w:rsidR="003A58E1" w:rsidRPr="003A58E1">
        <w:rPr>
          <w:rFonts w:ascii="Times New Roman" w:eastAsia="Times New Roman" w:hAnsi="Times New Roman"/>
          <w:sz w:val="24"/>
          <w:szCs w:val="24"/>
        </w:rPr>
        <w:t>greeing to implement prior to 9/01/16</w:t>
      </w:r>
      <w:r w:rsidRPr="003A58E1">
        <w:rPr>
          <w:rFonts w:ascii="Times New Roman" w:eastAsia="Times New Roman" w:hAnsi="Times New Roman"/>
          <w:sz w:val="24"/>
          <w:szCs w:val="24"/>
        </w:rPr>
        <w:t xml:space="preserve"> any or all of the four (4) Healthy Service Environment policies with a maximum award of 10 points for all four (4) policies described below.</w:t>
      </w:r>
    </w:p>
    <w:p w14:paraId="69BEBF6A" w14:textId="77777777" w:rsidR="00367C98" w:rsidRPr="003A58E1"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55C22D35" w14:textId="77777777" w:rsidR="00367C98" w:rsidRPr="003A58E1" w:rsidRDefault="00367C98" w:rsidP="005C3930">
      <w:pPr>
        <w:numPr>
          <w:ilvl w:val="0"/>
          <w:numId w:val="14"/>
        </w:numPr>
        <w:spacing w:after="0" w:line="240" w:lineRule="auto"/>
        <w:ind w:left="1080"/>
        <w:rPr>
          <w:rFonts w:ascii="Times New Roman" w:eastAsia="Times New Roman" w:hAnsi="Times New Roman"/>
          <w:sz w:val="24"/>
          <w:szCs w:val="24"/>
        </w:rPr>
      </w:pPr>
      <w:r w:rsidRPr="003A58E1">
        <w:rPr>
          <w:rFonts w:ascii="Times New Roman" w:eastAsia="Times New Roman" w:hAnsi="Times New Roman"/>
          <w:sz w:val="24"/>
          <w:szCs w:val="24"/>
        </w:rPr>
        <w:t>Tobacco-free Campus (</w:t>
      </w:r>
      <w:r w:rsidRPr="003A58E1">
        <w:rPr>
          <w:rFonts w:ascii="Times New Roman" w:eastAsia="Times New Roman" w:hAnsi="Times New Roman"/>
          <w:b/>
          <w:sz w:val="24"/>
          <w:szCs w:val="24"/>
        </w:rPr>
        <w:t>3 points</w:t>
      </w:r>
      <w:r w:rsidRPr="003A58E1">
        <w:rPr>
          <w:rFonts w:ascii="Times New Roman" w:eastAsia="Times New Roman" w:hAnsi="Times New Roman"/>
          <w:sz w:val="24"/>
          <w:szCs w:val="24"/>
        </w:rPr>
        <w:t>) - Applicant has established and is enforcing a tobacco-free worksite policy and has developed initiatives and programming that promotes tobacco-free living.  A tobacco-free campus policy states:</w:t>
      </w:r>
    </w:p>
    <w:p w14:paraId="154D3315" w14:textId="77777777" w:rsidR="00367C98" w:rsidRPr="003A58E1"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Use of tobacco products of any kind are not permitted on any property owned, leased, or rented by the organization (indoors and outdoors). This also includes parking areas and company cars. The policy applies to all employees, subcontractors, temporary workers</w:t>
      </w:r>
      <w:r w:rsidR="00780D52">
        <w:rPr>
          <w:rFonts w:ascii="Times New Roman" w:eastAsia="Times New Roman" w:hAnsi="Times New Roman"/>
          <w:sz w:val="24"/>
          <w:szCs w:val="24"/>
        </w:rPr>
        <w:t>,</w:t>
      </w:r>
      <w:r w:rsidRPr="003A58E1">
        <w:rPr>
          <w:rFonts w:ascii="Times New Roman" w:eastAsia="Times New Roman" w:hAnsi="Times New Roman"/>
          <w:sz w:val="24"/>
          <w:szCs w:val="24"/>
        </w:rPr>
        <w:t xml:space="preserve"> and visitors.</w:t>
      </w:r>
    </w:p>
    <w:p w14:paraId="4DAD6486" w14:textId="77777777" w:rsidR="00367C98" w:rsidRPr="003A58E1" w:rsidRDefault="00367C98" w:rsidP="00367C98">
      <w:pPr>
        <w:widowControl w:val="0"/>
        <w:tabs>
          <w:tab w:val="left" w:pos="1170"/>
        </w:tabs>
        <w:spacing w:after="0" w:line="240" w:lineRule="auto"/>
        <w:ind w:left="2250"/>
        <w:jc w:val="both"/>
        <w:outlineLvl w:val="1"/>
        <w:rPr>
          <w:rFonts w:ascii="Times New Roman" w:eastAsia="Times New Roman" w:hAnsi="Times New Roman"/>
          <w:sz w:val="24"/>
          <w:szCs w:val="24"/>
        </w:rPr>
      </w:pPr>
    </w:p>
    <w:p w14:paraId="0FF655DA" w14:textId="77777777" w:rsidR="00367C98" w:rsidRPr="003A58E1" w:rsidRDefault="00367C98" w:rsidP="005C3930">
      <w:pPr>
        <w:numPr>
          <w:ilvl w:val="0"/>
          <w:numId w:val="14"/>
        </w:numPr>
        <w:spacing w:after="0" w:line="240" w:lineRule="auto"/>
        <w:ind w:left="1080"/>
        <w:rPr>
          <w:rFonts w:ascii="Times New Roman" w:eastAsia="Times New Roman" w:hAnsi="Times New Roman"/>
          <w:sz w:val="24"/>
          <w:szCs w:val="24"/>
        </w:rPr>
      </w:pPr>
      <w:r w:rsidRPr="003A58E1">
        <w:rPr>
          <w:rFonts w:ascii="Times New Roman" w:eastAsia="Times New Roman" w:hAnsi="Times New Roman"/>
          <w:sz w:val="24"/>
          <w:szCs w:val="24"/>
        </w:rPr>
        <w:t>Mother-Friendly Workplace (</w:t>
      </w:r>
      <w:r w:rsidRPr="003A58E1">
        <w:rPr>
          <w:rFonts w:ascii="Times New Roman" w:eastAsia="Times New Roman" w:hAnsi="Times New Roman"/>
          <w:b/>
          <w:sz w:val="24"/>
          <w:szCs w:val="24"/>
        </w:rPr>
        <w:t>3 points</w:t>
      </w:r>
      <w:r w:rsidRPr="003A58E1">
        <w:rPr>
          <w:rFonts w:ascii="Times New Roman" w:eastAsia="Times New Roman" w:hAnsi="Times New Roman"/>
          <w:sz w:val="24"/>
          <w:szCs w:val="24"/>
        </w:rPr>
        <w:t>) - Applicant actively promotes and supports breastfeeding by employees and maintains a written worksite lactation support policy that is regularly communicated to employees. The policy includes:</w:t>
      </w:r>
    </w:p>
    <w:p w14:paraId="7848589E" w14:textId="77777777" w:rsidR="00367C98" w:rsidRPr="003A58E1"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employer provides work schedule flexibility, including scheduling breaks and work patterns to provide time for expression of milk;</w:t>
      </w:r>
    </w:p>
    <w:p w14:paraId="0A7CB018" w14:textId="77777777" w:rsidR="00367C98" w:rsidRPr="003A58E1"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the provision of accessible locations allowing privacy;</w:t>
      </w:r>
    </w:p>
    <w:p w14:paraId="6C7C4496" w14:textId="77777777" w:rsidR="00367C98" w:rsidRPr="003A58E1"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access nearby to a clean, safe water source and a sink for washing hands and rinsing out any needed breast-pumping equipment; and</w:t>
      </w:r>
    </w:p>
    <w:p w14:paraId="76600D59" w14:textId="77777777" w:rsidR="00367C98" w:rsidRPr="003A58E1"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3A58E1">
        <w:rPr>
          <w:rFonts w:ascii="Times New Roman" w:eastAsia="Times New Roman" w:hAnsi="Times New Roman"/>
          <w:sz w:val="24"/>
          <w:szCs w:val="24"/>
        </w:rPr>
        <w:t>access to hygienic storage alternatives in the workplace for the mother’s breast milk (may include the allowance of personal coolers onsite).</w:t>
      </w:r>
    </w:p>
    <w:p w14:paraId="5DED0E09" w14:textId="77777777" w:rsidR="00367C98" w:rsidRPr="00367C98" w:rsidRDefault="00367C98" w:rsidP="00367C98">
      <w:pPr>
        <w:widowControl w:val="0"/>
        <w:tabs>
          <w:tab w:val="left" w:pos="1170"/>
        </w:tabs>
        <w:spacing w:after="0" w:line="240" w:lineRule="auto"/>
        <w:jc w:val="both"/>
        <w:outlineLvl w:val="1"/>
        <w:rPr>
          <w:rFonts w:ascii="Times New Roman" w:eastAsia="Times New Roman" w:hAnsi="Times New Roman"/>
          <w:sz w:val="24"/>
          <w:szCs w:val="24"/>
          <w:highlight w:val="yellow"/>
        </w:rPr>
      </w:pPr>
    </w:p>
    <w:p w14:paraId="6A404F1A" w14:textId="77777777" w:rsidR="00367C98" w:rsidRPr="003A58E1" w:rsidRDefault="00367C98" w:rsidP="005C3930">
      <w:pPr>
        <w:numPr>
          <w:ilvl w:val="0"/>
          <w:numId w:val="14"/>
        </w:numPr>
        <w:spacing w:after="0" w:line="240" w:lineRule="auto"/>
        <w:ind w:left="1080"/>
        <w:rPr>
          <w:rFonts w:ascii="Times New Roman" w:eastAsia="Times New Roman" w:hAnsi="Times New Roman"/>
          <w:sz w:val="24"/>
          <w:szCs w:val="24"/>
        </w:rPr>
      </w:pPr>
      <w:r w:rsidRPr="003A58E1">
        <w:rPr>
          <w:rFonts w:ascii="Times New Roman" w:eastAsia="Times New Roman" w:hAnsi="Times New Roman"/>
          <w:sz w:val="24"/>
          <w:szCs w:val="24"/>
        </w:rPr>
        <w:lastRenderedPageBreak/>
        <w:t>Employee Wellness Initiative (</w:t>
      </w:r>
      <w:r w:rsidRPr="003A58E1">
        <w:rPr>
          <w:rFonts w:ascii="Times New Roman" w:eastAsia="Times New Roman" w:hAnsi="Times New Roman"/>
          <w:b/>
          <w:sz w:val="24"/>
          <w:szCs w:val="24"/>
        </w:rPr>
        <w:t>3 points</w:t>
      </w:r>
      <w:r w:rsidRPr="003A58E1">
        <w:rPr>
          <w:rFonts w:ascii="Times New Roman" w:eastAsia="Times New Roman" w:hAnsi="Times New Roman"/>
          <w:sz w:val="24"/>
          <w:szCs w:val="24"/>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40277E7F" w14:textId="77777777" w:rsidR="00367C98" w:rsidRPr="00367C98" w:rsidRDefault="00367C98" w:rsidP="00367C98">
      <w:pPr>
        <w:widowControl w:val="0"/>
        <w:tabs>
          <w:tab w:val="left" w:pos="1170"/>
        </w:tabs>
        <w:spacing w:after="0" w:line="240" w:lineRule="auto"/>
        <w:ind w:left="1530"/>
        <w:jc w:val="both"/>
        <w:outlineLvl w:val="1"/>
        <w:rPr>
          <w:rFonts w:ascii="Times New Roman" w:eastAsia="Times New Roman" w:hAnsi="Times New Roman"/>
          <w:sz w:val="24"/>
          <w:szCs w:val="24"/>
          <w:highlight w:val="yellow"/>
        </w:rPr>
      </w:pPr>
    </w:p>
    <w:p w14:paraId="462CB71C" w14:textId="77777777" w:rsidR="00367C98" w:rsidRPr="003A58E1" w:rsidRDefault="00367C98" w:rsidP="005C3930">
      <w:pPr>
        <w:numPr>
          <w:ilvl w:val="0"/>
          <w:numId w:val="14"/>
        </w:numPr>
        <w:spacing w:after="0" w:line="240" w:lineRule="auto"/>
        <w:ind w:left="1080"/>
        <w:rPr>
          <w:rFonts w:ascii="Times New Roman" w:eastAsia="Times New Roman" w:hAnsi="Times New Roman"/>
          <w:sz w:val="24"/>
          <w:szCs w:val="24"/>
        </w:rPr>
      </w:pPr>
      <w:r w:rsidRPr="003A58E1">
        <w:rPr>
          <w:rFonts w:ascii="Times New Roman" w:eastAsia="Times New Roman" w:hAnsi="Times New Roman"/>
          <w:sz w:val="24"/>
          <w:szCs w:val="24"/>
        </w:rPr>
        <w:t>Violence Prevention Policy (</w:t>
      </w:r>
      <w:r w:rsidRPr="003A58E1">
        <w:rPr>
          <w:rFonts w:ascii="Times New Roman" w:eastAsia="Times New Roman" w:hAnsi="Times New Roman"/>
          <w:b/>
          <w:sz w:val="24"/>
          <w:szCs w:val="24"/>
        </w:rPr>
        <w:t>1 point</w:t>
      </w:r>
      <w:r w:rsidRPr="003A58E1">
        <w:rPr>
          <w:rFonts w:ascii="Times New Roman" w:eastAsia="Times New Roman" w:hAnsi="Times New Roman"/>
          <w:sz w:val="24"/>
          <w:szCs w:val="24"/>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3C79995E" w14:textId="77777777" w:rsidR="00367C98" w:rsidRPr="00367C98" w:rsidRDefault="00367C98" w:rsidP="00367C98">
      <w:pPr>
        <w:pStyle w:val="ListParagraph"/>
        <w:rPr>
          <w:rFonts w:ascii="Times New Roman" w:eastAsia="Times New Roman" w:hAnsi="Times New Roman"/>
          <w:sz w:val="24"/>
          <w:szCs w:val="24"/>
          <w:highlight w:val="yellow"/>
        </w:rPr>
      </w:pPr>
    </w:p>
    <w:p w14:paraId="1FFD9014" w14:textId="77777777" w:rsidR="00367C98" w:rsidRPr="009D612A" w:rsidRDefault="001E62B8" w:rsidP="00DB7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QUESTION 4.1: </w:t>
      </w:r>
      <w:r w:rsidR="00367C98" w:rsidRPr="003F761E">
        <w:rPr>
          <w:rFonts w:ascii="Times New Roman" w:eastAsia="Times New Roman" w:hAnsi="Times New Roman"/>
          <w:sz w:val="24"/>
          <w:szCs w:val="24"/>
        </w:rPr>
        <w:t xml:space="preserve">If applicable, describe how the Applicant </w:t>
      </w:r>
      <w:r w:rsidR="00367C98" w:rsidRPr="00DB75C2">
        <w:rPr>
          <w:rFonts w:ascii="Times New Roman" w:eastAsia="Times New Roman" w:hAnsi="Times New Roman"/>
          <w:b/>
          <w:sz w:val="24"/>
          <w:szCs w:val="24"/>
        </w:rPr>
        <w:t>has implemented</w:t>
      </w:r>
      <w:r w:rsidR="00367C98" w:rsidRPr="003F761E">
        <w:rPr>
          <w:rFonts w:ascii="Times New Roman" w:eastAsia="Times New Roman" w:hAnsi="Times New Roman"/>
          <w:sz w:val="24"/>
          <w:szCs w:val="24"/>
        </w:rPr>
        <w:t xml:space="preserve"> one or more of the Healthy Service Environment policies outlined above.  Include the approved and signed policy/policies as an attachment to the application.</w:t>
      </w:r>
      <w:r>
        <w:rPr>
          <w:rFonts w:ascii="Times New Roman" w:eastAsia="Times New Roman" w:hAnsi="Times New Roman"/>
          <w:sz w:val="24"/>
          <w:szCs w:val="24"/>
        </w:rPr>
        <w:t xml:space="preserve"> (</w:t>
      </w:r>
      <w:r>
        <w:rPr>
          <w:rFonts w:ascii="Times New Roman" w:eastAsia="Times New Roman" w:hAnsi="Times New Roman"/>
          <w:i/>
          <w:sz w:val="24"/>
          <w:szCs w:val="24"/>
        </w:rPr>
        <w:t>150 word limit</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E62B8" w14:paraId="24CE8D62" w14:textId="77777777" w:rsidTr="001E62B8">
        <w:tc>
          <w:tcPr>
            <w:tcW w:w="9350" w:type="dxa"/>
          </w:tcPr>
          <w:p w14:paraId="5D8D1C71" w14:textId="77777777" w:rsidR="001E62B8" w:rsidRDefault="001E62B8" w:rsidP="001E62B8">
            <w:pPr>
              <w:widowControl w:val="0"/>
              <w:spacing w:after="0" w:line="240" w:lineRule="auto"/>
              <w:jc w:val="both"/>
              <w:rPr>
                <w:rFonts w:ascii="Times New Roman" w:eastAsia="Times New Roman" w:hAnsi="Times New Roman"/>
                <w:sz w:val="24"/>
                <w:szCs w:val="24"/>
              </w:rPr>
            </w:pPr>
          </w:p>
          <w:p w14:paraId="0988F857" w14:textId="77777777" w:rsidR="001E62B8" w:rsidRDefault="001E62B8" w:rsidP="001E62B8">
            <w:pPr>
              <w:widowControl w:val="0"/>
              <w:spacing w:after="0" w:line="240" w:lineRule="auto"/>
              <w:jc w:val="both"/>
              <w:rPr>
                <w:rFonts w:ascii="Times New Roman" w:eastAsia="Times New Roman" w:hAnsi="Times New Roman"/>
                <w:sz w:val="24"/>
                <w:szCs w:val="24"/>
              </w:rPr>
            </w:pPr>
          </w:p>
          <w:p w14:paraId="66ABDA8D" w14:textId="77777777" w:rsidR="001E62B8" w:rsidRDefault="001E62B8" w:rsidP="001E62B8">
            <w:pPr>
              <w:widowControl w:val="0"/>
              <w:spacing w:after="0" w:line="240" w:lineRule="auto"/>
              <w:jc w:val="both"/>
              <w:rPr>
                <w:rFonts w:ascii="Times New Roman" w:eastAsia="Times New Roman" w:hAnsi="Times New Roman"/>
                <w:sz w:val="24"/>
                <w:szCs w:val="24"/>
              </w:rPr>
            </w:pPr>
          </w:p>
          <w:p w14:paraId="69EC2EDC" w14:textId="77777777" w:rsidR="001E62B8" w:rsidRDefault="001E62B8" w:rsidP="001E62B8">
            <w:pPr>
              <w:widowControl w:val="0"/>
              <w:spacing w:after="0" w:line="240" w:lineRule="auto"/>
              <w:jc w:val="both"/>
              <w:rPr>
                <w:rFonts w:ascii="Times New Roman" w:eastAsia="Times New Roman" w:hAnsi="Times New Roman"/>
                <w:sz w:val="24"/>
                <w:szCs w:val="24"/>
              </w:rPr>
            </w:pPr>
          </w:p>
        </w:tc>
      </w:tr>
    </w:tbl>
    <w:p w14:paraId="2312ABD0" w14:textId="77777777" w:rsidR="001E62B8" w:rsidRPr="003F761E" w:rsidRDefault="001E62B8" w:rsidP="00DB75C2">
      <w:pPr>
        <w:widowControl w:val="0"/>
        <w:spacing w:after="0" w:line="240" w:lineRule="auto"/>
        <w:jc w:val="both"/>
        <w:rPr>
          <w:rFonts w:ascii="Times New Roman" w:eastAsia="Times New Roman" w:hAnsi="Times New Roman"/>
          <w:sz w:val="24"/>
          <w:szCs w:val="24"/>
        </w:rPr>
      </w:pPr>
    </w:p>
    <w:p w14:paraId="47852635" w14:textId="77777777" w:rsidR="00456904" w:rsidRDefault="00456904" w:rsidP="00DB75C2">
      <w:pPr>
        <w:widowControl w:val="0"/>
        <w:spacing w:after="0" w:line="240" w:lineRule="auto"/>
        <w:jc w:val="both"/>
        <w:rPr>
          <w:rFonts w:ascii="Times New Roman" w:eastAsia="Times New Roman" w:hAnsi="Times New Roman"/>
          <w:b/>
          <w:sz w:val="24"/>
          <w:szCs w:val="24"/>
        </w:rPr>
      </w:pPr>
    </w:p>
    <w:p w14:paraId="5A179665" w14:textId="77777777" w:rsidR="00456904" w:rsidRDefault="00456904" w:rsidP="00DB75C2">
      <w:pPr>
        <w:widowControl w:val="0"/>
        <w:spacing w:after="0" w:line="240" w:lineRule="auto"/>
        <w:jc w:val="both"/>
        <w:rPr>
          <w:rFonts w:ascii="Times New Roman" w:eastAsia="Times New Roman" w:hAnsi="Times New Roman"/>
          <w:b/>
          <w:sz w:val="24"/>
          <w:szCs w:val="24"/>
        </w:rPr>
      </w:pPr>
    </w:p>
    <w:p w14:paraId="55F1840C" w14:textId="77777777" w:rsidR="00456904" w:rsidRDefault="00456904" w:rsidP="00DB75C2">
      <w:pPr>
        <w:widowControl w:val="0"/>
        <w:spacing w:after="0" w:line="240" w:lineRule="auto"/>
        <w:jc w:val="both"/>
        <w:rPr>
          <w:rFonts w:ascii="Times New Roman" w:eastAsia="Times New Roman" w:hAnsi="Times New Roman"/>
          <w:b/>
          <w:sz w:val="24"/>
          <w:szCs w:val="24"/>
        </w:rPr>
      </w:pPr>
    </w:p>
    <w:p w14:paraId="2D6394A8" w14:textId="77777777" w:rsidR="00456904" w:rsidRDefault="00456904" w:rsidP="00DB75C2">
      <w:pPr>
        <w:widowControl w:val="0"/>
        <w:spacing w:after="0" w:line="240" w:lineRule="auto"/>
        <w:jc w:val="both"/>
        <w:rPr>
          <w:rFonts w:ascii="Times New Roman" w:eastAsia="Times New Roman" w:hAnsi="Times New Roman"/>
          <w:b/>
          <w:sz w:val="24"/>
          <w:szCs w:val="24"/>
        </w:rPr>
      </w:pPr>
    </w:p>
    <w:p w14:paraId="604AB1C5" w14:textId="77777777" w:rsidR="00456904" w:rsidRDefault="00456904" w:rsidP="00DB75C2">
      <w:pPr>
        <w:widowControl w:val="0"/>
        <w:spacing w:after="0" w:line="240" w:lineRule="auto"/>
        <w:jc w:val="both"/>
        <w:rPr>
          <w:rFonts w:ascii="Times New Roman" w:eastAsia="Times New Roman" w:hAnsi="Times New Roman"/>
          <w:b/>
          <w:sz w:val="24"/>
          <w:szCs w:val="24"/>
        </w:rPr>
      </w:pPr>
    </w:p>
    <w:p w14:paraId="0DB005E0" w14:textId="77777777" w:rsidR="00BC2301" w:rsidRDefault="001E62B8" w:rsidP="00DB7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QUESTION 4.2:  </w:t>
      </w:r>
      <w:r w:rsidR="00367C98" w:rsidRPr="003F761E">
        <w:rPr>
          <w:rFonts w:ascii="Times New Roman" w:eastAsia="Times New Roman" w:hAnsi="Times New Roman"/>
          <w:sz w:val="24"/>
          <w:szCs w:val="24"/>
        </w:rPr>
        <w:t xml:space="preserve">If applicable, describe how the Applicant </w:t>
      </w:r>
      <w:r w:rsidR="00367C98" w:rsidRPr="00DB75C2">
        <w:rPr>
          <w:rFonts w:ascii="Times New Roman" w:eastAsia="Times New Roman" w:hAnsi="Times New Roman"/>
          <w:b/>
          <w:sz w:val="24"/>
          <w:szCs w:val="24"/>
        </w:rPr>
        <w:t>plans to implement</w:t>
      </w:r>
      <w:r w:rsidR="00367C98" w:rsidRPr="003F761E">
        <w:rPr>
          <w:rFonts w:ascii="Times New Roman" w:eastAsia="Times New Roman" w:hAnsi="Times New Roman"/>
          <w:sz w:val="24"/>
          <w:szCs w:val="24"/>
        </w:rPr>
        <w:t xml:space="preserve"> one or more of the Healthy Service Environment policies outlined above.  Include the key personnel, by position </w:t>
      </w:r>
      <w:r w:rsidR="00BC2301">
        <w:rPr>
          <w:rFonts w:ascii="Times New Roman" w:eastAsia="Times New Roman" w:hAnsi="Times New Roman"/>
          <w:sz w:val="24"/>
          <w:szCs w:val="24"/>
        </w:rPr>
        <w:t>title</w:t>
      </w:r>
      <w:r w:rsidR="00BC2301" w:rsidRPr="003F761E">
        <w:rPr>
          <w:rFonts w:ascii="Times New Roman" w:eastAsia="Times New Roman" w:hAnsi="Times New Roman"/>
          <w:sz w:val="24"/>
          <w:szCs w:val="24"/>
        </w:rPr>
        <w:t xml:space="preserve"> </w:t>
      </w:r>
      <w:r w:rsidR="00367C98" w:rsidRPr="003F761E">
        <w:rPr>
          <w:rFonts w:ascii="Times New Roman" w:eastAsia="Times New Roman" w:hAnsi="Times New Roman"/>
          <w:sz w:val="24"/>
          <w:szCs w:val="24"/>
        </w:rPr>
        <w:t xml:space="preserve">only, responsible for ensuring implementation.  </w:t>
      </w:r>
    </w:p>
    <w:p w14:paraId="34DE26A3" w14:textId="77777777" w:rsidR="00BC2301" w:rsidRDefault="00BC2301" w:rsidP="00DB75C2">
      <w:pPr>
        <w:widowControl w:val="0"/>
        <w:spacing w:after="0" w:line="240" w:lineRule="auto"/>
        <w:jc w:val="both"/>
        <w:rPr>
          <w:rFonts w:ascii="Times New Roman" w:eastAsia="Times New Roman" w:hAnsi="Times New Roman"/>
          <w:sz w:val="24"/>
          <w:szCs w:val="24"/>
        </w:rPr>
      </w:pPr>
    </w:p>
    <w:p w14:paraId="497D00E6" w14:textId="77777777" w:rsidR="00367C98" w:rsidRDefault="00BC2301" w:rsidP="00DB75C2">
      <w:pPr>
        <w:widowControl w:val="0"/>
        <w:spacing w:after="0" w:line="240" w:lineRule="auto"/>
        <w:jc w:val="both"/>
        <w:rPr>
          <w:rFonts w:ascii="Times New Roman" w:eastAsia="Times New Roman" w:hAnsi="Times New Roman"/>
          <w:sz w:val="24"/>
          <w:szCs w:val="24"/>
        </w:rPr>
      </w:pPr>
      <w:r w:rsidRPr="003F761E">
        <w:rPr>
          <w:rFonts w:ascii="Times New Roman" w:eastAsia="Times New Roman" w:hAnsi="Times New Roman"/>
          <w:sz w:val="24"/>
          <w:szCs w:val="24"/>
        </w:rPr>
        <w:t>Technical assistance is available from the City of Austin Health and Human Services Department Chronic Disease Prevention and Control Program</w:t>
      </w:r>
      <w:r>
        <w:rPr>
          <w:rFonts w:ascii="Times New Roman" w:eastAsia="Times New Roman" w:hAnsi="Times New Roman"/>
          <w:sz w:val="24"/>
          <w:szCs w:val="24"/>
        </w:rPr>
        <w:t xml:space="preserve"> </w:t>
      </w:r>
      <w:r w:rsidRPr="003F761E">
        <w:rPr>
          <w:rFonts w:ascii="Times New Roman" w:eastAsia="Times New Roman" w:hAnsi="Times New Roman"/>
          <w:sz w:val="24"/>
          <w:szCs w:val="24"/>
        </w:rPr>
        <w:t xml:space="preserve">to assist Applicants in planning and implementing a Tobacco-free Campus policy, Mother-Friendly Workplace policy and Employee Wellness Initiative.  They can be contacted at 512-972-6760. </w:t>
      </w:r>
      <w:r w:rsidR="001E62B8">
        <w:rPr>
          <w:rFonts w:ascii="Times New Roman" w:eastAsia="Times New Roman" w:hAnsi="Times New Roman"/>
          <w:sz w:val="24"/>
          <w:szCs w:val="24"/>
        </w:rPr>
        <w:t>(</w:t>
      </w:r>
      <w:r w:rsidR="001E62B8">
        <w:rPr>
          <w:rFonts w:ascii="Times New Roman" w:eastAsia="Times New Roman" w:hAnsi="Times New Roman"/>
          <w:i/>
          <w:sz w:val="24"/>
          <w:szCs w:val="24"/>
        </w:rPr>
        <w:t>150 word limit</w:t>
      </w:r>
      <w:r w:rsidR="001E62B8">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242"/>
      </w:tblGrid>
      <w:tr w:rsidR="001E62B8" w14:paraId="0BB14D02" w14:textId="77777777" w:rsidTr="00FE5A59">
        <w:tc>
          <w:tcPr>
            <w:tcW w:w="9242" w:type="dxa"/>
          </w:tcPr>
          <w:p w14:paraId="5B984E8C" w14:textId="77777777" w:rsidR="001E62B8" w:rsidRDefault="001E62B8" w:rsidP="001E62B8">
            <w:pPr>
              <w:widowControl w:val="0"/>
              <w:spacing w:after="0" w:line="240" w:lineRule="auto"/>
              <w:jc w:val="both"/>
              <w:rPr>
                <w:rFonts w:ascii="Times New Roman" w:eastAsia="Times New Roman" w:hAnsi="Times New Roman"/>
                <w:b/>
                <w:sz w:val="24"/>
                <w:szCs w:val="24"/>
              </w:rPr>
            </w:pPr>
          </w:p>
          <w:p w14:paraId="7D0A2646" w14:textId="77777777" w:rsidR="001E62B8" w:rsidRDefault="001E62B8" w:rsidP="001E62B8">
            <w:pPr>
              <w:widowControl w:val="0"/>
              <w:spacing w:after="0" w:line="240" w:lineRule="auto"/>
              <w:jc w:val="both"/>
              <w:rPr>
                <w:rFonts w:ascii="Times New Roman" w:eastAsia="Times New Roman" w:hAnsi="Times New Roman"/>
                <w:b/>
                <w:sz w:val="24"/>
                <w:szCs w:val="24"/>
              </w:rPr>
            </w:pPr>
          </w:p>
          <w:p w14:paraId="096B4E55" w14:textId="77777777" w:rsidR="001E62B8" w:rsidRDefault="001E62B8" w:rsidP="001E62B8">
            <w:pPr>
              <w:widowControl w:val="0"/>
              <w:spacing w:after="0" w:line="240" w:lineRule="auto"/>
              <w:jc w:val="both"/>
              <w:rPr>
                <w:rFonts w:ascii="Times New Roman" w:eastAsia="Times New Roman" w:hAnsi="Times New Roman"/>
                <w:b/>
                <w:sz w:val="24"/>
                <w:szCs w:val="24"/>
              </w:rPr>
            </w:pPr>
          </w:p>
          <w:p w14:paraId="74A8D2F1" w14:textId="77777777" w:rsidR="001E62B8" w:rsidRDefault="001E62B8" w:rsidP="001E62B8">
            <w:pPr>
              <w:widowControl w:val="0"/>
              <w:spacing w:after="0" w:line="240" w:lineRule="auto"/>
              <w:jc w:val="both"/>
              <w:rPr>
                <w:rFonts w:ascii="Times New Roman" w:eastAsia="Times New Roman" w:hAnsi="Times New Roman"/>
                <w:b/>
                <w:sz w:val="24"/>
                <w:szCs w:val="24"/>
              </w:rPr>
            </w:pPr>
          </w:p>
        </w:tc>
      </w:tr>
    </w:tbl>
    <w:p w14:paraId="2BE3F71B" w14:textId="77777777" w:rsidR="00367C98" w:rsidRPr="003F761E" w:rsidRDefault="00367C98" w:rsidP="00367C98">
      <w:pPr>
        <w:widowControl w:val="0"/>
        <w:spacing w:after="0" w:line="240" w:lineRule="auto"/>
        <w:jc w:val="both"/>
        <w:rPr>
          <w:rFonts w:ascii="Times New Roman" w:eastAsia="Times New Roman" w:hAnsi="Times New Roman"/>
          <w:sz w:val="24"/>
          <w:szCs w:val="24"/>
        </w:rPr>
      </w:pPr>
    </w:p>
    <w:p w14:paraId="638B952F" w14:textId="77777777" w:rsidR="00367C98" w:rsidRPr="00367C98"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highlight w:val="yellow"/>
        </w:rPr>
      </w:pPr>
    </w:p>
    <w:p w14:paraId="7CE705C3" w14:textId="77777777" w:rsidR="00367C98" w:rsidRPr="00DB75C2" w:rsidRDefault="00BC2301"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ADDITIONAL INFORMATION:</w:t>
      </w:r>
    </w:p>
    <w:p w14:paraId="45D4F3F0" w14:textId="77777777" w:rsidR="00367C98" w:rsidRPr="00367C98"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highlight w:val="yellow"/>
        </w:rPr>
      </w:pPr>
    </w:p>
    <w:p w14:paraId="159F1FD2" w14:textId="77777777" w:rsidR="00367C98" w:rsidRPr="0095377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95377C">
        <w:rPr>
          <w:rFonts w:ascii="Times New Roman" w:eastAsia="Times New Roman" w:hAnsi="Times New Roman"/>
          <w:b/>
          <w:sz w:val="24"/>
          <w:szCs w:val="24"/>
        </w:rPr>
        <w:t>Proposal Acceptance Period:</w:t>
      </w:r>
      <w:r w:rsidRPr="0095377C">
        <w:rPr>
          <w:rFonts w:ascii="Times New Roman" w:eastAsia="Times New Roman" w:hAnsi="Times New Roman"/>
          <w:sz w:val="24"/>
          <w:szCs w:val="24"/>
        </w:rPr>
        <w:t xml:space="preserve">  All applications shall </w:t>
      </w:r>
      <w:r w:rsidR="001E62B8">
        <w:rPr>
          <w:rFonts w:ascii="Times New Roman" w:eastAsia="Times New Roman" w:hAnsi="Times New Roman"/>
          <w:sz w:val="24"/>
          <w:szCs w:val="24"/>
        </w:rPr>
        <w:t>remain</w:t>
      </w:r>
      <w:r w:rsidR="001E62B8" w:rsidRPr="0095377C">
        <w:rPr>
          <w:rFonts w:ascii="Times New Roman" w:eastAsia="Times New Roman" w:hAnsi="Times New Roman"/>
          <w:sz w:val="24"/>
          <w:szCs w:val="24"/>
        </w:rPr>
        <w:t xml:space="preserve"> </w:t>
      </w:r>
      <w:r w:rsidRPr="0095377C">
        <w:rPr>
          <w:rFonts w:ascii="Times New Roman" w:eastAsia="Times New Roman" w:hAnsi="Times New Roman"/>
          <w:sz w:val="24"/>
          <w:szCs w:val="24"/>
        </w:rPr>
        <w:t xml:space="preserve">valid until award, negotiation, and execution of contracts as directed by </w:t>
      </w:r>
      <w:r w:rsidR="001E62B8">
        <w:rPr>
          <w:rFonts w:ascii="Times New Roman" w:eastAsia="Times New Roman" w:hAnsi="Times New Roman"/>
          <w:sz w:val="24"/>
          <w:szCs w:val="24"/>
        </w:rPr>
        <w:t xml:space="preserve">the </w:t>
      </w:r>
      <w:r w:rsidRPr="0095377C">
        <w:rPr>
          <w:rFonts w:ascii="Times New Roman" w:eastAsia="Times New Roman" w:hAnsi="Times New Roman"/>
          <w:sz w:val="24"/>
          <w:szCs w:val="24"/>
        </w:rPr>
        <w:t xml:space="preserve">Austin City Council.  </w:t>
      </w:r>
    </w:p>
    <w:p w14:paraId="149488C5" w14:textId="77777777" w:rsidR="00367C98" w:rsidRPr="00367C98"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highlight w:val="yellow"/>
        </w:rPr>
      </w:pPr>
    </w:p>
    <w:p w14:paraId="214F9A00" w14:textId="77777777" w:rsidR="00367C98" w:rsidRPr="002877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28770C">
        <w:rPr>
          <w:rFonts w:ascii="Times New Roman" w:eastAsia="Times New Roman" w:hAnsi="Times New Roman"/>
          <w:b/>
          <w:sz w:val="24"/>
          <w:szCs w:val="24"/>
        </w:rPr>
        <w:lastRenderedPageBreak/>
        <w:t xml:space="preserve">Proprietary Information: </w:t>
      </w:r>
      <w:r w:rsidRPr="0028770C">
        <w:rPr>
          <w:rFonts w:ascii="Times New Roman" w:eastAsia="Times New Roman" w:hAnsi="Times New Roman"/>
          <w:sz w:val="24"/>
          <w:szCs w:val="24"/>
        </w:rPr>
        <w:t xml:space="preserve"> All material</w:t>
      </w:r>
      <w:r w:rsidR="0028770C" w:rsidRPr="0028770C">
        <w:rPr>
          <w:rFonts w:ascii="Times New Roman" w:eastAsia="Times New Roman" w:hAnsi="Times New Roman"/>
          <w:sz w:val="24"/>
          <w:szCs w:val="24"/>
        </w:rPr>
        <w:t>s</w:t>
      </w:r>
      <w:r w:rsidRPr="0028770C">
        <w:rPr>
          <w:rFonts w:ascii="Times New Roman" w:eastAsia="Times New Roman" w:hAnsi="Times New Roman"/>
          <w:sz w:val="24"/>
          <w:szCs w:val="24"/>
        </w:rPr>
        <w:t xml:space="preserve"> submitted to the City becomes public property and is subject to the Texas Open Records Act upon receipt.  If a</w:t>
      </w:r>
      <w:r w:rsidR="0028770C" w:rsidRPr="0028770C">
        <w:rPr>
          <w:rFonts w:ascii="Times New Roman" w:eastAsia="Times New Roman" w:hAnsi="Times New Roman"/>
          <w:sz w:val="24"/>
          <w:szCs w:val="24"/>
        </w:rPr>
        <w:t>n</w:t>
      </w:r>
      <w:r w:rsidRPr="0028770C">
        <w:rPr>
          <w:rFonts w:ascii="Times New Roman" w:eastAsia="Times New Roman" w:hAnsi="Times New Roman"/>
          <w:sz w:val="24"/>
          <w:szCs w:val="24"/>
        </w:rPr>
        <w:t xml:space="preserve"> </w:t>
      </w:r>
      <w:r w:rsidR="0028770C" w:rsidRPr="0028770C">
        <w:rPr>
          <w:rFonts w:ascii="Times New Roman" w:eastAsia="Times New Roman" w:hAnsi="Times New Roman"/>
          <w:sz w:val="24"/>
          <w:szCs w:val="24"/>
        </w:rPr>
        <w:t>Applicant</w:t>
      </w:r>
      <w:r w:rsidRPr="0028770C">
        <w:rPr>
          <w:rFonts w:ascii="Times New Roman" w:eastAsia="Times New Roman" w:hAnsi="Times New Roman"/>
          <w:sz w:val="24"/>
          <w:szCs w:val="24"/>
        </w:rPr>
        <w:t xml:space="preserve">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05D3C0D4" w14:textId="77777777" w:rsidR="00367C98" w:rsidRPr="0028770C" w:rsidRDefault="00367C98" w:rsidP="0028770C">
      <w:pPr>
        <w:widowControl w:val="0"/>
        <w:tabs>
          <w:tab w:val="left" w:pos="1170"/>
        </w:tabs>
        <w:spacing w:after="0" w:line="240" w:lineRule="auto"/>
        <w:jc w:val="both"/>
        <w:outlineLvl w:val="1"/>
        <w:rPr>
          <w:rFonts w:ascii="Times New Roman" w:eastAsia="Times New Roman" w:hAnsi="Times New Roman"/>
          <w:sz w:val="24"/>
          <w:szCs w:val="24"/>
        </w:rPr>
      </w:pPr>
    </w:p>
    <w:p w14:paraId="27993BCA" w14:textId="77777777" w:rsidR="00367C98" w:rsidRPr="002877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28770C">
        <w:rPr>
          <w:rFonts w:ascii="Times New Roman" w:eastAsia="Times New Roman" w:hAnsi="Times New Roman"/>
          <w:b/>
          <w:sz w:val="24"/>
          <w:szCs w:val="24"/>
        </w:rPr>
        <w:t>Exceptions:</w:t>
      </w:r>
      <w:r w:rsidRPr="0028770C">
        <w:rPr>
          <w:rFonts w:ascii="Times New Roman" w:eastAsia="Times New Roman" w:hAnsi="Times New Roman"/>
          <w:sz w:val="24"/>
          <w:szCs w:val="24"/>
        </w:rPr>
        <w:t xml:space="preserve"> Please be advised that exceptions to any portion of the Solicitation may jeopardize acceptance of the application.</w:t>
      </w:r>
    </w:p>
    <w:p w14:paraId="3C9785C1" w14:textId="77777777" w:rsidR="00367C98" w:rsidRPr="0028770C"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1BF320FF" w14:textId="77777777" w:rsidR="00367C98"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28770C">
        <w:rPr>
          <w:rFonts w:ascii="Times New Roman" w:eastAsia="Times New Roman" w:hAnsi="Times New Roman"/>
          <w:b/>
          <w:sz w:val="24"/>
          <w:szCs w:val="24"/>
        </w:rPr>
        <w:t>Application Preparation Costs:</w:t>
      </w:r>
      <w:r w:rsidRPr="0028770C">
        <w:rPr>
          <w:rFonts w:ascii="Times New Roman" w:eastAsia="Times New Roman" w:hAnsi="Times New Roman"/>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59458EFB" w14:textId="77777777" w:rsidR="00AC1A25" w:rsidRPr="0045470B" w:rsidRDefault="00AC1A25" w:rsidP="00AC1A25">
      <w:pPr>
        <w:widowControl w:val="0"/>
        <w:tabs>
          <w:tab w:val="left" w:pos="5904"/>
          <w:tab w:val="left" w:pos="6744"/>
          <w:tab w:val="left" w:pos="7944"/>
        </w:tabs>
        <w:spacing w:after="0" w:line="240" w:lineRule="auto"/>
        <w:ind w:left="360" w:right="48"/>
        <w:jc w:val="both"/>
        <w:rPr>
          <w:rFonts w:ascii="Times New Roman" w:eastAsia="Times New Roman" w:hAnsi="Times New Roman"/>
          <w:sz w:val="24"/>
          <w:szCs w:val="24"/>
        </w:rPr>
      </w:pPr>
      <w:r>
        <w:rPr>
          <w:rFonts w:ascii="Times New Roman" w:eastAsia="Times New Roman" w:hAnsi="Times New Roman"/>
          <w:b/>
          <w:sz w:val="24"/>
          <w:szCs w:val="24"/>
        </w:rPr>
        <w:t xml:space="preserve">Contract Adjustments: </w:t>
      </w:r>
      <w:r w:rsidRPr="0045470B">
        <w:rPr>
          <w:rFonts w:ascii="Times New Roman" w:eastAsia="Times New Roman" w:hAnsi="Times New Roman"/>
          <w:sz w:val="24"/>
          <w:szCs w:val="24"/>
        </w:rPr>
        <w:t>The City of Austin reserves the right to adjust the contract amount or scope of work over the contract pe</w:t>
      </w:r>
      <w:r w:rsidR="00BC2301">
        <w:rPr>
          <w:rFonts w:ascii="Times New Roman" w:eastAsia="Times New Roman" w:hAnsi="Times New Roman"/>
          <w:sz w:val="24"/>
          <w:szCs w:val="24"/>
        </w:rPr>
        <w:t>riod based on community needs, A</w:t>
      </w:r>
      <w:r w:rsidRPr="0045470B">
        <w:rPr>
          <w:rFonts w:ascii="Times New Roman" w:eastAsia="Times New Roman" w:hAnsi="Times New Roman"/>
          <w:sz w:val="24"/>
          <w:szCs w:val="24"/>
        </w:rPr>
        <w:t xml:space="preserve">pplicant’s ability to expend funds in a timely manner or any other factor.  When the City determines adjustments need to be made, the City will provide at least </w:t>
      </w:r>
      <w:r w:rsidR="007E6721">
        <w:rPr>
          <w:rFonts w:ascii="Times New Roman" w:eastAsia="Times New Roman" w:hAnsi="Times New Roman"/>
          <w:sz w:val="24"/>
          <w:szCs w:val="24"/>
        </w:rPr>
        <w:t xml:space="preserve">a </w:t>
      </w:r>
      <w:r w:rsidRPr="0045470B">
        <w:rPr>
          <w:rFonts w:ascii="Times New Roman" w:eastAsia="Times New Roman" w:hAnsi="Times New Roman"/>
          <w:sz w:val="24"/>
          <w:szCs w:val="24"/>
        </w:rPr>
        <w:t>90-day notice to the contractor.</w:t>
      </w:r>
    </w:p>
    <w:p w14:paraId="5C8B23CD" w14:textId="77777777" w:rsidR="00AC1A25" w:rsidRPr="00220347" w:rsidRDefault="00AC1A25"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p>
    <w:p w14:paraId="60E94989" w14:textId="77777777" w:rsidR="00053925" w:rsidRDefault="00053925"/>
    <w:sectPr w:rsidR="00053925" w:rsidSect="00261D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192EB" w14:textId="77777777" w:rsidR="005E47AF" w:rsidRDefault="005E47AF" w:rsidP="009F524B">
      <w:pPr>
        <w:spacing w:after="0" w:line="240" w:lineRule="auto"/>
      </w:pPr>
      <w:r>
        <w:separator/>
      </w:r>
    </w:p>
  </w:endnote>
  <w:endnote w:type="continuationSeparator" w:id="0">
    <w:p w14:paraId="709CDF9A" w14:textId="77777777" w:rsidR="005E47AF" w:rsidRDefault="005E47AF"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7058"/>
      <w:docPartObj>
        <w:docPartGallery w:val="Page Numbers (Bottom of Page)"/>
        <w:docPartUnique/>
      </w:docPartObj>
    </w:sdtPr>
    <w:sdtEndPr/>
    <w:sdtContent>
      <w:sdt>
        <w:sdtPr>
          <w:id w:val="21524295"/>
          <w:docPartObj>
            <w:docPartGallery w:val="Page Numbers (Top of Page)"/>
            <w:docPartUnique/>
          </w:docPartObj>
        </w:sdtPr>
        <w:sdtEndPr/>
        <w:sdtContent>
          <w:p w14:paraId="0F6A7175" w14:textId="77777777" w:rsidR="005E47AF" w:rsidRDefault="005E47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2B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BF9">
              <w:rPr>
                <w:b/>
                <w:bCs/>
                <w:noProof/>
              </w:rPr>
              <w:t>23</w:t>
            </w:r>
            <w:r>
              <w:rPr>
                <w:b/>
                <w:bCs/>
                <w:sz w:val="24"/>
                <w:szCs w:val="24"/>
              </w:rPr>
              <w:fldChar w:fldCharType="end"/>
            </w:r>
          </w:p>
        </w:sdtContent>
      </w:sdt>
    </w:sdtContent>
  </w:sdt>
  <w:p w14:paraId="018F5173" w14:textId="2588EAB3" w:rsidR="005E47AF" w:rsidRDefault="00E93455">
    <w:pPr>
      <w:pStyle w:val="Footer"/>
    </w:pPr>
    <w:r>
      <w:t>Section 050</w:t>
    </w:r>
    <w:r w:rsidR="005E47AF">
      <w:t>0-</w:t>
    </w:r>
    <w:r>
      <w:t xml:space="preserve">Application, </w:t>
    </w:r>
    <w:r w:rsidR="005E47AF">
      <w:t>Scope of Work</w:t>
    </w:r>
    <w:r>
      <w:t>,</w:t>
    </w:r>
    <w:r w:rsidR="005E47AF">
      <w:t xml:space="preserve"> and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5157" w14:textId="77777777" w:rsidR="005E47AF" w:rsidRDefault="005E47AF" w:rsidP="009F524B">
      <w:pPr>
        <w:spacing w:after="0" w:line="240" w:lineRule="auto"/>
      </w:pPr>
      <w:r>
        <w:separator/>
      </w:r>
    </w:p>
  </w:footnote>
  <w:footnote w:type="continuationSeparator" w:id="0">
    <w:p w14:paraId="78692AFC" w14:textId="77777777" w:rsidR="005E47AF" w:rsidRDefault="005E47AF" w:rsidP="009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B616" w14:textId="77777777" w:rsidR="005E47AF" w:rsidRPr="00220347" w:rsidRDefault="005E47AF" w:rsidP="009F524B">
    <w:pPr>
      <w:spacing w:after="0" w:line="240" w:lineRule="auto"/>
      <w:jc w:val="center"/>
      <w:rPr>
        <w:rFonts w:ascii="Times New Roman" w:hAnsi="Times New Roman"/>
        <w:b/>
        <w:bCs/>
        <w:sz w:val="28"/>
        <w:szCs w:val="28"/>
      </w:rPr>
    </w:pPr>
    <w:r w:rsidRPr="00220347">
      <w:rPr>
        <w:rFonts w:ascii="Times New Roman" w:hAnsi="Times New Roman"/>
        <w:b/>
        <w:bCs/>
        <w:sz w:val="28"/>
        <w:szCs w:val="28"/>
      </w:rPr>
      <w:t>CITY OF AUSTIN</w:t>
    </w:r>
  </w:p>
  <w:p w14:paraId="369E5F7B" w14:textId="77777777" w:rsidR="005E47AF" w:rsidRPr="00220347" w:rsidRDefault="005E47AF" w:rsidP="009F524B">
    <w:pPr>
      <w:spacing w:after="0" w:line="240" w:lineRule="auto"/>
      <w:jc w:val="center"/>
      <w:rPr>
        <w:rFonts w:ascii="Times New Roman" w:hAnsi="Times New Roman"/>
        <w:b/>
        <w:bCs/>
        <w:sz w:val="28"/>
        <w:szCs w:val="28"/>
      </w:rPr>
    </w:pPr>
    <w:r>
      <w:rPr>
        <w:rFonts w:ascii="Times New Roman" w:hAnsi="Times New Roman"/>
        <w:b/>
        <w:bCs/>
        <w:sz w:val="28"/>
        <w:szCs w:val="28"/>
      </w:rPr>
      <w:t>HEALTH AND HUMAN SERVICES DEPARTMENT</w:t>
    </w:r>
  </w:p>
  <w:p w14:paraId="74C1C454" w14:textId="77777777" w:rsidR="005E47AF" w:rsidRPr="00220347" w:rsidRDefault="005E47AF" w:rsidP="009F524B">
    <w:pPr>
      <w:spacing w:after="0" w:line="240" w:lineRule="auto"/>
      <w:jc w:val="center"/>
      <w:rPr>
        <w:rFonts w:ascii="Times New Roman" w:hAnsi="Times New Roman"/>
        <w:b/>
        <w:bCs/>
        <w:sz w:val="28"/>
        <w:szCs w:val="28"/>
      </w:rPr>
    </w:pPr>
    <w:r>
      <w:rPr>
        <w:rFonts w:ascii="Times New Roman" w:hAnsi="Times New Roman"/>
        <w:b/>
        <w:bCs/>
        <w:sz w:val="28"/>
        <w:szCs w:val="28"/>
      </w:rPr>
      <w:t>APPLICATION, SCOPE OF WORK, AND INSTRUCTIONS</w:t>
    </w:r>
  </w:p>
  <w:p w14:paraId="4895B1C4" w14:textId="77777777" w:rsidR="005E47AF" w:rsidRPr="00E33B7A" w:rsidRDefault="005E47AF" w:rsidP="009F524B">
    <w:pPr>
      <w:pStyle w:val="Header"/>
      <w:jc w:val="center"/>
      <w:rPr>
        <w:rFonts w:ascii="Times New Roman" w:hAnsi="Times New Roman"/>
        <w:sz w:val="28"/>
        <w:szCs w:val="28"/>
      </w:rPr>
    </w:pPr>
    <w:r w:rsidRPr="00220347">
      <w:rPr>
        <w:rFonts w:ascii="Times New Roman" w:hAnsi="Times New Roman"/>
        <w:b/>
        <w:bCs/>
        <w:sz w:val="28"/>
        <w:szCs w:val="28"/>
      </w:rPr>
      <w:t xml:space="preserve">SOLICITATION NUMBER:  </w:t>
    </w:r>
    <w:r>
      <w:rPr>
        <w:rFonts w:ascii="Times New Roman" w:hAnsi="Times New Roman"/>
        <w:b/>
        <w:bCs/>
        <w:sz w:val="28"/>
        <w:szCs w:val="28"/>
      </w:rPr>
      <w:t>CB2016LW</w:t>
    </w:r>
  </w:p>
  <w:p w14:paraId="31D191BB" w14:textId="77777777" w:rsidR="005E47AF" w:rsidRDefault="005E4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23"/>
  </w:num>
  <w:num w:numId="2">
    <w:abstractNumId w:val="13"/>
  </w:num>
  <w:num w:numId="3">
    <w:abstractNumId w:val="12"/>
  </w:num>
  <w:num w:numId="4">
    <w:abstractNumId w:val="2"/>
  </w:num>
  <w:num w:numId="5">
    <w:abstractNumId w:val="21"/>
  </w:num>
  <w:num w:numId="6">
    <w:abstractNumId w:val="20"/>
  </w:num>
  <w:num w:numId="7">
    <w:abstractNumId w:val="22"/>
  </w:num>
  <w:num w:numId="8">
    <w:abstractNumId w:val="11"/>
  </w:num>
  <w:num w:numId="9">
    <w:abstractNumId w:val="5"/>
  </w:num>
  <w:num w:numId="10">
    <w:abstractNumId w:val="15"/>
  </w:num>
  <w:num w:numId="11">
    <w:abstractNumId w:val="17"/>
  </w:num>
  <w:num w:numId="12">
    <w:abstractNumId w:val="10"/>
  </w:num>
  <w:num w:numId="13">
    <w:abstractNumId w:val="6"/>
  </w:num>
  <w:num w:numId="14">
    <w:abstractNumId w:val="14"/>
  </w:num>
  <w:num w:numId="15">
    <w:abstractNumId w:val="0"/>
  </w:num>
  <w:num w:numId="16">
    <w:abstractNumId w:val="24"/>
  </w:num>
  <w:num w:numId="17">
    <w:abstractNumId w:val="3"/>
  </w:num>
  <w:num w:numId="18">
    <w:abstractNumId w:val="1"/>
  </w:num>
  <w:num w:numId="19">
    <w:abstractNumId w:val="9"/>
  </w:num>
  <w:num w:numId="20">
    <w:abstractNumId w:val="4"/>
  </w:num>
  <w:num w:numId="21">
    <w:abstractNumId w:val="18"/>
  </w:num>
  <w:num w:numId="22">
    <w:abstractNumId w:val="8"/>
  </w:num>
  <w:num w:numId="23">
    <w:abstractNumId w:val="16"/>
  </w:num>
  <w:num w:numId="24">
    <w:abstractNumId w:val="7"/>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40D74"/>
    <w:rsid w:val="00053925"/>
    <w:rsid w:val="00060FC0"/>
    <w:rsid w:val="000671BB"/>
    <w:rsid w:val="000818F0"/>
    <w:rsid w:val="00092F07"/>
    <w:rsid w:val="000A0459"/>
    <w:rsid w:val="000B467E"/>
    <w:rsid w:val="000B6C42"/>
    <w:rsid w:val="000C27E6"/>
    <w:rsid w:val="000D1E03"/>
    <w:rsid w:val="000E5F8B"/>
    <w:rsid w:val="00100AF1"/>
    <w:rsid w:val="00110399"/>
    <w:rsid w:val="00111EDC"/>
    <w:rsid w:val="001219E1"/>
    <w:rsid w:val="00131879"/>
    <w:rsid w:val="0013566A"/>
    <w:rsid w:val="00146B23"/>
    <w:rsid w:val="00160823"/>
    <w:rsid w:val="00186F37"/>
    <w:rsid w:val="0018758C"/>
    <w:rsid w:val="00191551"/>
    <w:rsid w:val="001937FB"/>
    <w:rsid w:val="001A2762"/>
    <w:rsid w:val="001E5170"/>
    <w:rsid w:val="001E62B8"/>
    <w:rsid w:val="001F7C09"/>
    <w:rsid w:val="001F7E2F"/>
    <w:rsid w:val="00202FE7"/>
    <w:rsid w:val="0020382A"/>
    <w:rsid w:val="002064BB"/>
    <w:rsid w:val="002172AA"/>
    <w:rsid w:val="0022327D"/>
    <w:rsid w:val="00226F58"/>
    <w:rsid w:val="0024411E"/>
    <w:rsid w:val="00251D00"/>
    <w:rsid w:val="002539A9"/>
    <w:rsid w:val="00261DB4"/>
    <w:rsid w:val="002644FC"/>
    <w:rsid w:val="00266F29"/>
    <w:rsid w:val="0027071B"/>
    <w:rsid w:val="0028770C"/>
    <w:rsid w:val="00295057"/>
    <w:rsid w:val="00297C6D"/>
    <w:rsid w:val="002A1592"/>
    <w:rsid w:val="002E137E"/>
    <w:rsid w:val="002E1EF3"/>
    <w:rsid w:val="0032065D"/>
    <w:rsid w:val="00336131"/>
    <w:rsid w:val="003477E2"/>
    <w:rsid w:val="00367C98"/>
    <w:rsid w:val="0037593D"/>
    <w:rsid w:val="003803D4"/>
    <w:rsid w:val="00397E42"/>
    <w:rsid w:val="00397E99"/>
    <w:rsid w:val="003A58E1"/>
    <w:rsid w:val="003B2956"/>
    <w:rsid w:val="003E1976"/>
    <w:rsid w:val="003E4781"/>
    <w:rsid w:val="003F761E"/>
    <w:rsid w:val="0040696E"/>
    <w:rsid w:val="00420581"/>
    <w:rsid w:val="004229AD"/>
    <w:rsid w:val="004407AC"/>
    <w:rsid w:val="00440F43"/>
    <w:rsid w:val="00441A1D"/>
    <w:rsid w:val="00444271"/>
    <w:rsid w:val="0044515B"/>
    <w:rsid w:val="00450BB6"/>
    <w:rsid w:val="0045470B"/>
    <w:rsid w:val="00456904"/>
    <w:rsid w:val="004618A5"/>
    <w:rsid w:val="00482C6D"/>
    <w:rsid w:val="004915FC"/>
    <w:rsid w:val="004A2415"/>
    <w:rsid w:val="004C5D1C"/>
    <w:rsid w:val="004C6072"/>
    <w:rsid w:val="004C61ED"/>
    <w:rsid w:val="004F193B"/>
    <w:rsid w:val="00505AF8"/>
    <w:rsid w:val="00511C98"/>
    <w:rsid w:val="00513E3A"/>
    <w:rsid w:val="005231F0"/>
    <w:rsid w:val="00531352"/>
    <w:rsid w:val="005353D8"/>
    <w:rsid w:val="00570E49"/>
    <w:rsid w:val="005710CE"/>
    <w:rsid w:val="005828BF"/>
    <w:rsid w:val="005B3359"/>
    <w:rsid w:val="005B55D0"/>
    <w:rsid w:val="005C3930"/>
    <w:rsid w:val="005C6F8D"/>
    <w:rsid w:val="005E0A4D"/>
    <w:rsid w:val="005E47AF"/>
    <w:rsid w:val="005E7C47"/>
    <w:rsid w:val="005F2337"/>
    <w:rsid w:val="005F23F6"/>
    <w:rsid w:val="005F2525"/>
    <w:rsid w:val="005F7803"/>
    <w:rsid w:val="00607B3A"/>
    <w:rsid w:val="00630C6E"/>
    <w:rsid w:val="006421F7"/>
    <w:rsid w:val="00644EEE"/>
    <w:rsid w:val="00652BF9"/>
    <w:rsid w:val="00661F58"/>
    <w:rsid w:val="00676F77"/>
    <w:rsid w:val="00680BC1"/>
    <w:rsid w:val="00691208"/>
    <w:rsid w:val="00692A3A"/>
    <w:rsid w:val="006949F5"/>
    <w:rsid w:val="00694C0E"/>
    <w:rsid w:val="006959D5"/>
    <w:rsid w:val="006A5E58"/>
    <w:rsid w:val="006C67F8"/>
    <w:rsid w:val="006D753C"/>
    <w:rsid w:val="006F0D55"/>
    <w:rsid w:val="00703569"/>
    <w:rsid w:val="007142EA"/>
    <w:rsid w:val="0071445C"/>
    <w:rsid w:val="0072494E"/>
    <w:rsid w:val="0073481F"/>
    <w:rsid w:val="0074001C"/>
    <w:rsid w:val="007413D6"/>
    <w:rsid w:val="007663DD"/>
    <w:rsid w:val="00774062"/>
    <w:rsid w:val="00780D52"/>
    <w:rsid w:val="00785B65"/>
    <w:rsid w:val="007A0ADD"/>
    <w:rsid w:val="007A7EA1"/>
    <w:rsid w:val="007B7AA1"/>
    <w:rsid w:val="007C0134"/>
    <w:rsid w:val="007D1603"/>
    <w:rsid w:val="007E6721"/>
    <w:rsid w:val="00800B65"/>
    <w:rsid w:val="00801E1B"/>
    <w:rsid w:val="00815617"/>
    <w:rsid w:val="00820B89"/>
    <w:rsid w:val="00840E38"/>
    <w:rsid w:val="00857D13"/>
    <w:rsid w:val="008761AC"/>
    <w:rsid w:val="00880785"/>
    <w:rsid w:val="0088520B"/>
    <w:rsid w:val="008928F2"/>
    <w:rsid w:val="008A1EF4"/>
    <w:rsid w:val="008A3467"/>
    <w:rsid w:val="008B31F0"/>
    <w:rsid w:val="008B5081"/>
    <w:rsid w:val="008C0534"/>
    <w:rsid w:val="008D072F"/>
    <w:rsid w:val="008D1CD1"/>
    <w:rsid w:val="008D6616"/>
    <w:rsid w:val="008F1585"/>
    <w:rsid w:val="008F2162"/>
    <w:rsid w:val="008F78E2"/>
    <w:rsid w:val="00912E91"/>
    <w:rsid w:val="00952438"/>
    <w:rsid w:val="0095377C"/>
    <w:rsid w:val="00956C0E"/>
    <w:rsid w:val="009777A7"/>
    <w:rsid w:val="0099408D"/>
    <w:rsid w:val="00994365"/>
    <w:rsid w:val="0099561E"/>
    <w:rsid w:val="009B33EC"/>
    <w:rsid w:val="009D2B95"/>
    <w:rsid w:val="009D3266"/>
    <w:rsid w:val="009D612A"/>
    <w:rsid w:val="009D6335"/>
    <w:rsid w:val="009E231A"/>
    <w:rsid w:val="009E29ED"/>
    <w:rsid w:val="009E6188"/>
    <w:rsid w:val="009F524B"/>
    <w:rsid w:val="00A226CD"/>
    <w:rsid w:val="00A256B2"/>
    <w:rsid w:val="00A41DF5"/>
    <w:rsid w:val="00A64FB5"/>
    <w:rsid w:val="00A82B2F"/>
    <w:rsid w:val="00A859F7"/>
    <w:rsid w:val="00AA2269"/>
    <w:rsid w:val="00AC1A25"/>
    <w:rsid w:val="00AC6810"/>
    <w:rsid w:val="00AD004D"/>
    <w:rsid w:val="00AD584F"/>
    <w:rsid w:val="00AE5BCF"/>
    <w:rsid w:val="00B05563"/>
    <w:rsid w:val="00B31D6C"/>
    <w:rsid w:val="00B64381"/>
    <w:rsid w:val="00B81E92"/>
    <w:rsid w:val="00B90B1D"/>
    <w:rsid w:val="00B94796"/>
    <w:rsid w:val="00B94DD9"/>
    <w:rsid w:val="00BA4F48"/>
    <w:rsid w:val="00BC2301"/>
    <w:rsid w:val="00C0044F"/>
    <w:rsid w:val="00C019DE"/>
    <w:rsid w:val="00C24096"/>
    <w:rsid w:val="00C277EE"/>
    <w:rsid w:val="00C33B0D"/>
    <w:rsid w:val="00C36215"/>
    <w:rsid w:val="00C400E3"/>
    <w:rsid w:val="00C41562"/>
    <w:rsid w:val="00C43107"/>
    <w:rsid w:val="00C43CF9"/>
    <w:rsid w:val="00C46E4F"/>
    <w:rsid w:val="00C50BC3"/>
    <w:rsid w:val="00C56087"/>
    <w:rsid w:val="00C63C48"/>
    <w:rsid w:val="00C719D3"/>
    <w:rsid w:val="00C80025"/>
    <w:rsid w:val="00C80D36"/>
    <w:rsid w:val="00C946C1"/>
    <w:rsid w:val="00C962BB"/>
    <w:rsid w:val="00CD0307"/>
    <w:rsid w:val="00CD3DB1"/>
    <w:rsid w:val="00CE2FE8"/>
    <w:rsid w:val="00D0020B"/>
    <w:rsid w:val="00D02B31"/>
    <w:rsid w:val="00D105E9"/>
    <w:rsid w:val="00D20C5D"/>
    <w:rsid w:val="00D212BE"/>
    <w:rsid w:val="00D2686E"/>
    <w:rsid w:val="00D27F67"/>
    <w:rsid w:val="00D441E9"/>
    <w:rsid w:val="00D54224"/>
    <w:rsid w:val="00D5544E"/>
    <w:rsid w:val="00D6398D"/>
    <w:rsid w:val="00D655EC"/>
    <w:rsid w:val="00D67985"/>
    <w:rsid w:val="00D741A3"/>
    <w:rsid w:val="00D82A45"/>
    <w:rsid w:val="00D87464"/>
    <w:rsid w:val="00D92C3C"/>
    <w:rsid w:val="00D9782A"/>
    <w:rsid w:val="00DB75C2"/>
    <w:rsid w:val="00DC09C9"/>
    <w:rsid w:val="00DC0C1C"/>
    <w:rsid w:val="00DE434E"/>
    <w:rsid w:val="00E02784"/>
    <w:rsid w:val="00E04E1A"/>
    <w:rsid w:val="00E443BB"/>
    <w:rsid w:val="00E550B5"/>
    <w:rsid w:val="00E56EDA"/>
    <w:rsid w:val="00E63133"/>
    <w:rsid w:val="00E85A4D"/>
    <w:rsid w:val="00E93047"/>
    <w:rsid w:val="00E93455"/>
    <w:rsid w:val="00EA3A56"/>
    <w:rsid w:val="00EB2380"/>
    <w:rsid w:val="00ED00F7"/>
    <w:rsid w:val="00ED2145"/>
    <w:rsid w:val="00ED45CB"/>
    <w:rsid w:val="00ED7BD6"/>
    <w:rsid w:val="00EE36B2"/>
    <w:rsid w:val="00EF450A"/>
    <w:rsid w:val="00EF6D61"/>
    <w:rsid w:val="00F03AC8"/>
    <w:rsid w:val="00F13DC6"/>
    <w:rsid w:val="00F24B94"/>
    <w:rsid w:val="00F3552C"/>
    <w:rsid w:val="00F47C75"/>
    <w:rsid w:val="00F84701"/>
    <w:rsid w:val="00F874C9"/>
    <w:rsid w:val="00F95E6C"/>
    <w:rsid w:val="00FA2D9D"/>
    <w:rsid w:val="00FB60C3"/>
    <w:rsid w:val="00FB68E5"/>
    <w:rsid w:val="00FC1FDC"/>
    <w:rsid w:val="00FD0C14"/>
    <w:rsid w:val="00FE2014"/>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411D3"/>
  <w15:docId w15:val="{0A57E5E3-41DD-4B6C-A249-201A1D0A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sites/default/files/files/Health/Info_to_Post/Health_Inequities_in_Austin_Travis_County_Repo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austintexas.gov///webiacpfullreduc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ecpd.info/resources/documents/Coordinated%20Assessment_3.20.12.pdf" TargetMode="External"/><Relationship Id="rId4" Type="http://schemas.openxmlformats.org/officeDocument/2006/relationships/settings" Target="settings.xml"/><Relationship Id="rId9" Type="http://schemas.openxmlformats.org/officeDocument/2006/relationships/hyperlink" Target="http://austinecho.org/the-solution/coordinated-asse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49C8-84D2-4BF6-8747-F610B6F9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6416</Words>
  <Characters>36575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Laura [HHS]</dc:creator>
  <cp:lastModifiedBy>Cox, Linda</cp:lastModifiedBy>
  <cp:revision>2</cp:revision>
  <cp:lastPrinted>2016-05-19T19:31:00Z</cp:lastPrinted>
  <dcterms:created xsi:type="dcterms:W3CDTF">2016-05-31T15:47:00Z</dcterms:created>
  <dcterms:modified xsi:type="dcterms:W3CDTF">2016-05-31T15:47:00Z</dcterms:modified>
</cp:coreProperties>
</file>